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BA8F" w14:textId="77777777" w:rsidR="00CD059E" w:rsidRDefault="00CD059E">
      <w:pPr>
        <w:pStyle w:val="Corpsdetexte"/>
        <w:ind w:left="324"/>
        <w:rPr>
          <w:rFonts w:ascii="Times New Roman"/>
          <w:sz w:val="20"/>
        </w:rPr>
      </w:pPr>
    </w:p>
    <w:p w14:paraId="779B1EEB" w14:textId="77777777" w:rsidR="00CD059E" w:rsidRDefault="00CD059E">
      <w:pPr>
        <w:pStyle w:val="Corpsdetexte"/>
        <w:ind w:left="324"/>
        <w:rPr>
          <w:rFonts w:ascii="Times New Roman"/>
          <w:sz w:val="20"/>
        </w:rPr>
      </w:pPr>
    </w:p>
    <w:p w14:paraId="180880A1" w14:textId="6EA28F3B" w:rsidR="00D37DD6" w:rsidRDefault="0044505E">
      <w:pPr>
        <w:pStyle w:val="Corpsdetexte"/>
        <w:ind w:left="32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8343DF7" wp14:editId="673A19E6">
            <wp:extent cx="1871423" cy="874109"/>
            <wp:effectExtent l="0" t="0" r="0" b="0"/>
            <wp:docPr id="3" name="Image 3" descr="LOGO EN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 ENM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423" cy="87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5505" w14:textId="77777777" w:rsidR="00D37DD6" w:rsidRDefault="00D37DD6">
      <w:pPr>
        <w:pStyle w:val="Corpsdetexte"/>
        <w:rPr>
          <w:rFonts w:ascii="Times New Roman"/>
          <w:sz w:val="21"/>
        </w:rPr>
      </w:pPr>
    </w:p>
    <w:p w14:paraId="14395199" w14:textId="77777777" w:rsidR="00D37DD6" w:rsidRDefault="00D37DD6">
      <w:pPr>
        <w:pStyle w:val="Corpsdetexte"/>
        <w:rPr>
          <w:rFonts w:ascii="Times New Roman"/>
          <w:sz w:val="21"/>
        </w:rPr>
      </w:pPr>
    </w:p>
    <w:p w14:paraId="75FC1792" w14:textId="77777777" w:rsidR="00D37DD6" w:rsidRDefault="00D37DD6">
      <w:pPr>
        <w:pStyle w:val="Corpsdetexte"/>
        <w:spacing w:before="134"/>
        <w:rPr>
          <w:rFonts w:ascii="Times New Roman"/>
          <w:sz w:val="21"/>
        </w:rPr>
      </w:pPr>
    </w:p>
    <w:p w14:paraId="632136B2" w14:textId="43F98B63" w:rsidR="00D37DD6" w:rsidRDefault="002E335E">
      <w:pPr>
        <w:ind w:left="11" w:right="12"/>
        <w:jc w:val="center"/>
        <w:rPr>
          <w:b/>
          <w:sz w:val="21"/>
        </w:rPr>
      </w:pPr>
      <w:r>
        <w:rPr>
          <w:b/>
          <w:sz w:val="21"/>
        </w:rPr>
        <w:t>ACCORD-CADRE</w:t>
      </w:r>
      <w:r w:rsidR="0044505E">
        <w:rPr>
          <w:b/>
          <w:spacing w:val="-11"/>
          <w:sz w:val="21"/>
        </w:rPr>
        <w:t xml:space="preserve"> </w:t>
      </w:r>
      <w:r w:rsidR="0044505E">
        <w:rPr>
          <w:b/>
          <w:spacing w:val="-2"/>
          <w:sz w:val="21"/>
        </w:rPr>
        <w:t>26ENM0</w:t>
      </w:r>
      <w:r w:rsidR="00795CAD">
        <w:rPr>
          <w:b/>
          <w:spacing w:val="-2"/>
          <w:sz w:val="21"/>
        </w:rPr>
        <w:t>2</w:t>
      </w:r>
    </w:p>
    <w:p w14:paraId="0C3C31D8" w14:textId="77777777" w:rsidR="00D37DD6" w:rsidRDefault="0044505E">
      <w:pPr>
        <w:spacing w:before="38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B007F58" wp14:editId="6F7F3D70">
                <wp:simplePos x="0" y="0"/>
                <wp:positionH relativeFrom="page">
                  <wp:posOffset>432816</wp:posOffset>
                </wp:positionH>
                <wp:positionV relativeFrom="paragraph">
                  <wp:posOffset>185599</wp:posOffset>
                </wp:positionV>
                <wp:extent cx="6689090" cy="571500"/>
                <wp:effectExtent l="0" t="0" r="0" b="635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9090" cy="57150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</wps:spPr>
                      <wps:txbx>
                        <w:txbxContent>
                          <w:p w14:paraId="0A3AF1BA" w14:textId="77777777" w:rsidR="00795CAD" w:rsidRPr="00795CAD" w:rsidRDefault="00795CAD" w:rsidP="00795CAD">
                            <w:pPr>
                              <w:spacing w:after="160" w:line="259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95CAD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Maintenance </w:t>
                            </w:r>
                            <w:bookmarkStart w:id="0" w:name="_Hlk221715981"/>
                            <w:r w:rsidRPr="00795CAD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préventive et corrective</w:t>
                            </w:r>
                            <w:bookmarkEnd w:id="0"/>
                            <w:r w:rsidRPr="00795CAD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des installations électriques du site parisien de l’Ecole Nationale de la Magistrature</w:t>
                            </w:r>
                          </w:p>
                          <w:p w14:paraId="528FC729" w14:textId="496D8959" w:rsidR="00D37DD6" w:rsidRDefault="00D37DD6">
                            <w:pPr>
                              <w:spacing w:before="95" w:line="256" w:lineRule="auto"/>
                              <w:ind w:left="4033" w:right="228" w:hanging="3813"/>
                              <w:rPr>
                                <w:b/>
                                <w:color w:val="000000"/>
                                <w:sz w:val="29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007F5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34.1pt;margin-top:14.6pt;width:526.7pt;height:45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" fillcolor="#9fc" stroked="f">
                <v:textbox inset="0,0,0,0">
                  <w:txbxContent>
                    <w:p w14:paraId="0A3AF1BA" w14:textId="77777777" w:rsidR="00795CAD" w:rsidRPr="00795CAD" w:rsidRDefault="00795CAD" w:rsidP="00795CAD">
                      <w:pPr>
                        <w:spacing w:after="160" w:line="259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795CAD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Maintenance </w:t>
                      </w:r>
                      <w:bookmarkStart w:id="1" w:name="_Hlk221715981"/>
                      <w:r w:rsidRPr="00795CAD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>préventive et corrective</w:t>
                      </w:r>
                      <w:bookmarkEnd w:id="1"/>
                      <w:r w:rsidRPr="00795CAD">
                        <w:rPr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des installations électriques du site parisien de l’Ecole Nationale de la Magistrature</w:t>
                      </w:r>
                    </w:p>
                    <w:p w14:paraId="528FC729" w14:textId="496D8959" w:rsidR="00D37DD6" w:rsidRDefault="00D37DD6">
                      <w:pPr>
                        <w:spacing w:before="95" w:line="256" w:lineRule="auto"/>
                        <w:ind w:left="4033" w:right="228" w:hanging="3813"/>
                        <w:rPr>
                          <w:b/>
                          <w:color w:val="000000"/>
                          <w:sz w:val="29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50E383" w14:textId="77777777" w:rsidR="00D37DD6" w:rsidRDefault="0044505E">
      <w:pPr>
        <w:tabs>
          <w:tab w:val="left" w:pos="3212"/>
          <w:tab w:val="left" w:pos="10649"/>
        </w:tabs>
        <w:spacing w:before="189"/>
        <w:ind w:left="115"/>
        <w:rPr>
          <w:b/>
        </w:rPr>
      </w:pPr>
      <w:r>
        <w:rPr>
          <w:b/>
          <w:color w:val="000000"/>
          <w:shd w:val="clear" w:color="auto" w:fill="DDD9C4"/>
        </w:rPr>
        <w:tab/>
        <w:t>Cadre</w:t>
      </w:r>
      <w:r>
        <w:rPr>
          <w:b/>
          <w:color w:val="000000"/>
          <w:spacing w:val="5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de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réponse</w:t>
      </w:r>
      <w:r>
        <w:rPr>
          <w:b/>
          <w:color w:val="000000"/>
          <w:spacing w:val="7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du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hd w:val="clear" w:color="auto" w:fill="DDD9C4"/>
        </w:rPr>
        <w:t>mémoire</w:t>
      </w:r>
      <w:r>
        <w:rPr>
          <w:b/>
          <w:color w:val="000000"/>
          <w:spacing w:val="6"/>
          <w:shd w:val="clear" w:color="auto" w:fill="DDD9C4"/>
        </w:rPr>
        <w:t xml:space="preserve"> </w:t>
      </w:r>
      <w:r>
        <w:rPr>
          <w:b/>
          <w:color w:val="000000"/>
          <w:spacing w:val="-2"/>
          <w:shd w:val="clear" w:color="auto" w:fill="DDD9C4"/>
        </w:rPr>
        <w:t>technique</w:t>
      </w:r>
      <w:r>
        <w:rPr>
          <w:b/>
          <w:color w:val="000000"/>
          <w:shd w:val="clear" w:color="auto" w:fill="DDD9C4"/>
        </w:rPr>
        <w:tab/>
      </w:r>
    </w:p>
    <w:p w14:paraId="463513B2" w14:textId="77777777" w:rsidR="00D37DD6" w:rsidRDefault="00D37DD6">
      <w:pPr>
        <w:spacing w:before="154"/>
        <w:rPr>
          <w:b/>
          <w:sz w:val="20"/>
        </w:rPr>
      </w:pPr>
    </w:p>
    <w:tbl>
      <w:tblPr>
        <w:tblStyle w:val="TableNormal"/>
        <w:tblW w:w="0" w:type="auto"/>
        <w:tblInd w:w="1693" w:type="dxa"/>
        <w:tblLayout w:type="fixed"/>
        <w:tblLook w:val="01E0" w:firstRow="1" w:lastRow="1" w:firstColumn="1" w:lastColumn="1" w:noHBand="0" w:noVBand="0"/>
      </w:tblPr>
      <w:tblGrid>
        <w:gridCol w:w="7376"/>
      </w:tblGrid>
      <w:tr w:rsidR="00D37DD6" w14:paraId="5496A291" w14:textId="77777777">
        <w:trPr>
          <w:trHeight w:val="224"/>
        </w:trPr>
        <w:tc>
          <w:tcPr>
            <w:tcW w:w="7376" w:type="dxa"/>
          </w:tcPr>
          <w:p w14:paraId="7D417E49" w14:textId="53920783" w:rsidR="00D37DD6" w:rsidRDefault="0044505E">
            <w:pPr>
              <w:pStyle w:val="TableParagraph"/>
              <w:spacing w:line="195" w:lineRule="exact"/>
              <w:ind w:left="5" w:right="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VALEUR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TECHNIQUE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(note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pondérée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à</w:t>
            </w:r>
            <w:r>
              <w:rPr>
                <w:b/>
                <w:spacing w:val="17"/>
                <w:sz w:val="17"/>
              </w:rPr>
              <w:t xml:space="preserve"> </w:t>
            </w:r>
            <w:r w:rsidR="00795CAD">
              <w:rPr>
                <w:b/>
                <w:sz w:val="17"/>
              </w:rPr>
              <w:t>30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points)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z w:val="17"/>
              </w:rPr>
              <w:t>ET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ENVIRONNEMENTALE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(10</w:t>
            </w:r>
            <w:r>
              <w:rPr>
                <w:b/>
                <w:spacing w:val="16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points)</w:t>
            </w:r>
          </w:p>
        </w:tc>
      </w:tr>
      <w:tr w:rsidR="00D37DD6" w:rsidRPr="002E335E" w14:paraId="16201449" w14:textId="77777777">
        <w:trPr>
          <w:trHeight w:val="208"/>
        </w:trPr>
        <w:tc>
          <w:tcPr>
            <w:tcW w:w="7376" w:type="dxa"/>
          </w:tcPr>
          <w:p w14:paraId="31E76BD2" w14:textId="77777777" w:rsidR="00D37DD6" w:rsidRPr="002E335E" w:rsidRDefault="0044505E">
            <w:pPr>
              <w:pStyle w:val="TableParagraph"/>
              <w:spacing w:before="24" w:line="164" w:lineRule="exact"/>
              <w:ind w:left="5"/>
              <w:jc w:val="center"/>
              <w:rPr>
                <w:b/>
                <w:sz w:val="16"/>
                <w:szCs w:val="16"/>
              </w:rPr>
            </w:pPr>
            <w:r w:rsidRPr="002E335E">
              <w:rPr>
                <w:b/>
                <w:sz w:val="16"/>
                <w:szCs w:val="16"/>
              </w:rPr>
              <w:t>La</w:t>
            </w:r>
            <w:r w:rsidRPr="002E335E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pondération</w:t>
            </w:r>
            <w:r w:rsidRPr="002E335E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des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sous-critères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est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indiquée</w:t>
            </w:r>
            <w:r w:rsidRPr="002E335E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dans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le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règlement</w:t>
            </w:r>
            <w:r w:rsidRPr="002E335E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de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la</w:t>
            </w:r>
            <w:r w:rsidRPr="002E335E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2E335E">
              <w:rPr>
                <w:b/>
                <w:sz w:val="16"/>
                <w:szCs w:val="16"/>
              </w:rPr>
              <w:t>consultation</w:t>
            </w:r>
            <w:r w:rsidRPr="002E335E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2E335E">
              <w:rPr>
                <w:b/>
                <w:spacing w:val="-2"/>
                <w:sz w:val="16"/>
                <w:szCs w:val="16"/>
              </w:rPr>
              <w:t>(RC).</w:t>
            </w:r>
          </w:p>
        </w:tc>
      </w:tr>
    </w:tbl>
    <w:p w14:paraId="67B6E273" w14:textId="77777777" w:rsidR="00D37DD6" w:rsidRDefault="00D37DD6">
      <w:pPr>
        <w:spacing w:before="50"/>
        <w:rPr>
          <w:b/>
        </w:rPr>
      </w:pPr>
    </w:p>
    <w:p w14:paraId="791CCCA6" w14:textId="77777777" w:rsidR="00D37DD6" w:rsidRDefault="0044505E">
      <w:pPr>
        <w:pStyle w:val="Titre1"/>
        <w:jc w:val="center"/>
      </w:pPr>
      <w:r>
        <w:rPr>
          <w:spacing w:val="-2"/>
          <w:w w:val="105"/>
        </w:rPr>
        <w:t>TRES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IMPORTANT</w:t>
      </w:r>
    </w:p>
    <w:p w14:paraId="60E3ED85" w14:textId="77777777" w:rsidR="00D37DD6" w:rsidRDefault="00D37DD6">
      <w:pPr>
        <w:spacing w:before="204"/>
        <w:rPr>
          <w:b/>
          <w:sz w:val="20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9734"/>
      </w:tblGrid>
      <w:tr w:rsidR="00D37DD6" w14:paraId="78AC95C9" w14:textId="77777777">
        <w:trPr>
          <w:trHeight w:val="360"/>
        </w:trPr>
        <w:tc>
          <w:tcPr>
            <w:tcW w:w="9734" w:type="dxa"/>
          </w:tcPr>
          <w:p w14:paraId="4FD6A609" w14:textId="295FDE69" w:rsidR="00D37DD6" w:rsidRDefault="00842009" w:rsidP="00842009">
            <w:pPr>
              <w:pStyle w:val="TableParagraph"/>
              <w:spacing w:before="126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L</w:t>
            </w:r>
            <w:r w:rsidR="0044505E">
              <w:rPr>
                <w:b/>
                <w:sz w:val="17"/>
              </w:rPr>
              <w:t>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document</w:t>
            </w:r>
            <w:r w:rsidR="0044505E">
              <w:rPr>
                <w:b/>
                <w:spacing w:val="15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constitue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la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proposition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technique</w:t>
            </w:r>
            <w:r w:rsidR="0044505E">
              <w:rPr>
                <w:b/>
                <w:spacing w:val="16"/>
                <w:sz w:val="17"/>
              </w:rPr>
              <w:t xml:space="preserve"> </w:t>
            </w:r>
            <w:r w:rsidR="0044505E">
              <w:rPr>
                <w:b/>
                <w:sz w:val="17"/>
              </w:rPr>
              <w:t>du</w:t>
            </w:r>
            <w:r w:rsidR="0044505E">
              <w:rPr>
                <w:b/>
                <w:spacing w:val="17"/>
                <w:sz w:val="17"/>
              </w:rPr>
              <w:t xml:space="preserve"> </w:t>
            </w:r>
            <w:r w:rsidR="0044505E">
              <w:rPr>
                <w:b/>
                <w:spacing w:val="-2"/>
                <w:sz w:val="17"/>
              </w:rPr>
              <w:t>candidat.</w:t>
            </w:r>
          </w:p>
        </w:tc>
      </w:tr>
      <w:tr w:rsidR="00D37DD6" w14:paraId="3465C1D5" w14:textId="77777777">
        <w:trPr>
          <w:trHeight w:val="233"/>
        </w:trPr>
        <w:tc>
          <w:tcPr>
            <w:tcW w:w="9734" w:type="dxa"/>
          </w:tcPr>
          <w:p w14:paraId="0FFB3D27" w14:textId="62AE2785" w:rsidR="00D37DD6" w:rsidRDefault="0044505E">
            <w:pPr>
              <w:pStyle w:val="TableParagraph"/>
              <w:spacing w:before="37" w:line="177" w:lineRule="exact"/>
              <w:ind w:left="50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mémoire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technique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doit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obligatoirement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être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joint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à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l’offre,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sous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peine</w:t>
            </w:r>
            <w:r>
              <w:rPr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d</w:t>
            </w:r>
            <w:r w:rsidR="00DA1E55">
              <w:rPr>
                <w:b/>
                <w:w w:val="105"/>
                <w:sz w:val="17"/>
              </w:rPr>
              <w:t xml:space="preserve">’irrégularité </w:t>
            </w:r>
            <w:r>
              <w:rPr>
                <w:b/>
                <w:w w:val="105"/>
                <w:sz w:val="17"/>
              </w:rPr>
              <w:t>de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 w:rsidR="00DA1E55">
              <w:rPr>
                <w:b/>
                <w:spacing w:val="-2"/>
                <w:w w:val="105"/>
                <w:sz w:val="17"/>
              </w:rPr>
              <w:t>celle-ci</w:t>
            </w:r>
            <w:r>
              <w:rPr>
                <w:b/>
                <w:spacing w:val="-2"/>
                <w:w w:val="105"/>
                <w:sz w:val="17"/>
              </w:rPr>
              <w:t>.</w:t>
            </w:r>
          </w:p>
        </w:tc>
      </w:tr>
    </w:tbl>
    <w:p w14:paraId="3EC9D8DA" w14:textId="77777777" w:rsidR="00D37DD6" w:rsidRDefault="00D37DD6">
      <w:pPr>
        <w:rPr>
          <w:b/>
          <w:sz w:val="17"/>
        </w:rPr>
      </w:pPr>
    </w:p>
    <w:p w14:paraId="6091002E" w14:textId="77777777" w:rsidR="00D37DD6" w:rsidRDefault="00D37DD6">
      <w:pPr>
        <w:spacing w:before="59"/>
        <w:rPr>
          <w:b/>
          <w:sz w:val="17"/>
        </w:rPr>
      </w:pPr>
    </w:p>
    <w:p w14:paraId="35C0CE83" w14:textId="22E9CC31" w:rsidR="00D37DD6" w:rsidRDefault="0044505E">
      <w:pPr>
        <w:spacing w:line="276" w:lineRule="auto"/>
        <w:ind w:left="141"/>
        <w:rPr>
          <w:b/>
          <w:w w:val="105"/>
          <w:sz w:val="17"/>
        </w:rPr>
      </w:pPr>
      <w:r>
        <w:rPr>
          <w:rFonts w:ascii="Arial MT" w:hAnsi="Arial MT"/>
          <w:w w:val="105"/>
          <w:sz w:val="17"/>
        </w:rPr>
        <w:t xml:space="preserve">L’évaluation de la valeur technique sera réalisée sur la base de ce document qui, complété par les candidats ne doit </w:t>
      </w:r>
      <w:r>
        <w:rPr>
          <w:b/>
          <w:w w:val="105"/>
          <w:sz w:val="17"/>
        </w:rPr>
        <w:t xml:space="preserve">pas excéder </w:t>
      </w:r>
      <w:r w:rsidR="00522B7A">
        <w:rPr>
          <w:b/>
          <w:w w:val="105"/>
          <w:sz w:val="17"/>
        </w:rPr>
        <w:t>5</w:t>
      </w:r>
      <w:r>
        <w:rPr>
          <w:b/>
          <w:w w:val="105"/>
          <w:sz w:val="17"/>
        </w:rPr>
        <w:t xml:space="preserve"> </w:t>
      </w:r>
      <w:proofErr w:type="gramStart"/>
      <w:r>
        <w:rPr>
          <w:b/>
          <w:w w:val="105"/>
          <w:sz w:val="17"/>
        </w:rPr>
        <w:t>pages</w:t>
      </w:r>
      <w:proofErr w:type="gramEnd"/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format</w:t>
      </w:r>
      <w:r>
        <w:rPr>
          <w:b/>
          <w:spacing w:val="-2"/>
          <w:w w:val="105"/>
          <w:sz w:val="17"/>
        </w:rPr>
        <w:t xml:space="preserve"> </w:t>
      </w:r>
      <w:r w:rsidRPr="00DA1E55">
        <w:rPr>
          <w:b/>
          <w:w w:val="105"/>
          <w:sz w:val="17"/>
        </w:rPr>
        <w:t xml:space="preserve">A4 </w:t>
      </w:r>
      <w:r w:rsidRPr="00DA1E55">
        <w:rPr>
          <w:rFonts w:ascii="Arial MT" w:hAnsi="Arial MT"/>
          <w:b/>
          <w:w w:val="105"/>
          <w:sz w:val="17"/>
        </w:rPr>
        <w:t>(en</w:t>
      </w:r>
      <w:r w:rsidRPr="00DA1E55">
        <w:rPr>
          <w:rFonts w:ascii="Arial MT" w:hAnsi="Arial MT"/>
          <w:b/>
          <w:spacing w:val="-1"/>
          <w:w w:val="105"/>
          <w:sz w:val="17"/>
        </w:rPr>
        <w:t xml:space="preserve"> </w:t>
      </w:r>
      <w:r w:rsidRPr="00DA1E55">
        <w:rPr>
          <w:rFonts w:ascii="Arial MT" w:hAnsi="Arial MT"/>
          <w:b/>
          <w:w w:val="105"/>
          <w:sz w:val="17"/>
        </w:rPr>
        <w:t>recto</w:t>
      </w:r>
      <w:r w:rsidRPr="00DA1E55">
        <w:rPr>
          <w:rFonts w:ascii="Arial MT" w:hAnsi="Arial MT"/>
          <w:b/>
          <w:spacing w:val="-1"/>
          <w:w w:val="105"/>
          <w:sz w:val="17"/>
        </w:rPr>
        <w:t xml:space="preserve"> </w:t>
      </w:r>
      <w:r w:rsidRPr="00DA1E55">
        <w:rPr>
          <w:rFonts w:ascii="Arial MT" w:hAnsi="Arial MT"/>
          <w:b/>
          <w:w w:val="105"/>
          <w:sz w:val="17"/>
        </w:rPr>
        <w:t>seul</w:t>
      </w:r>
      <w:r w:rsidR="00DA1E55" w:rsidRPr="00DA1E55">
        <w:rPr>
          <w:rFonts w:ascii="Arial MT" w:hAnsi="Arial MT"/>
          <w:b/>
          <w:w w:val="105"/>
          <w:sz w:val="17"/>
        </w:rPr>
        <w:t xml:space="preserve">, </w:t>
      </w:r>
      <w:r w:rsidR="006F62AE" w:rsidRPr="00DA1E55">
        <w:rPr>
          <w:rFonts w:ascii="Arial MT" w:hAnsi="Arial MT"/>
          <w:b/>
          <w:w w:val="105"/>
          <w:sz w:val="17"/>
        </w:rPr>
        <w:t>page de garde</w:t>
      </w:r>
      <w:r w:rsidR="00DA1E55" w:rsidRPr="00DA1E55">
        <w:rPr>
          <w:rFonts w:ascii="Arial MT" w:hAnsi="Arial MT"/>
          <w:b/>
          <w:w w:val="105"/>
          <w:sz w:val="17"/>
        </w:rPr>
        <w:t xml:space="preserve"> et annexes</w:t>
      </w:r>
      <w:r w:rsidR="006F62AE" w:rsidRPr="00DA1E55">
        <w:rPr>
          <w:rFonts w:ascii="Arial MT" w:hAnsi="Arial MT"/>
          <w:b/>
          <w:w w:val="105"/>
          <w:sz w:val="17"/>
        </w:rPr>
        <w:t xml:space="preserve"> non incluse</w:t>
      </w:r>
      <w:r w:rsidR="00DA1E55" w:rsidRPr="00DA1E55">
        <w:rPr>
          <w:rFonts w:ascii="Arial MT" w:hAnsi="Arial MT"/>
          <w:b/>
          <w:w w:val="105"/>
          <w:sz w:val="17"/>
        </w:rPr>
        <w:t>s</w:t>
      </w:r>
      <w:r>
        <w:rPr>
          <w:rFonts w:ascii="Arial MT" w:hAnsi="Arial MT"/>
          <w:w w:val="105"/>
          <w:sz w:val="17"/>
        </w:rPr>
        <w:t>)</w:t>
      </w:r>
      <w:r>
        <w:rPr>
          <w:rFonts w:ascii="Arial MT" w:hAnsi="Arial MT"/>
          <w:spacing w:val="-3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et</w:t>
      </w:r>
      <w:r>
        <w:rPr>
          <w:rFonts w:ascii="Arial MT" w:hAnsi="Arial MT"/>
          <w:spacing w:val="-2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renseigné</w:t>
      </w:r>
      <w:r>
        <w:rPr>
          <w:rFonts w:ascii="Arial MT" w:hAnsi="Arial MT"/>
          <w:spacing w:val="-1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>avec</w:t>
      </w:r>
      <w:r>
        <w:rPr>
          <w:rFonts w:ascii="Arial MT" w:hAnsi="Arial MT"/>
          <w:spacing w:val="-1"/>
          <w:w w:val="105"/>
          <w:sz w:val="17"/>
        </w:rPr>
        <w:t xml:space="preserve"> </w:t>
      </w:r>
      <w:r>
        <w:rPr>
          <w:rFonts w:ascii="Arial MT" w:hAnsi="Arial MT"/>
          <w:w w:val="105"/>
          <w:sz w:val="17"/>
        </w:rPr>
        <w:t xml:space="preserve">une </w:t>
      </w:r>
      <w:r>
        <w:rPr>
          <w:b/>
          <w:w w:val="105"/>
          <w:sz w:val="17"/>
        </w:rPr>
        <w:t>police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de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caractère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lisible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(min</w:t>
      </w:r>
      <w:r>
        <w:rPr>
          <w:b/>
          <w:spacing w:val="-1"/>
          <w:w w:val="105"/>
          <w:sz w:val="17"/>
        </w:rPr>
        <w:t xml:space="preserve"> </w:t>
      </w:r>
      <w:r>
        <w:rPr>
          <w:b/>
          <w:w w:val="105"/>
          <w:sz w:val="17"/>
        </w:rPr>
        <w:t>10).</w:t>
      </w:r>
    </w:p>
    <w:p w14:paraId="628BA5EB" w14:textId="77777777" w:rsidR="00795CAD" w:rsidRDefault="00795CAD">
      <w:pPr>
        <w:spacing w:line="276" w:lineRule="auto"/>
        <w:ind w:left="141"/>
        <w:rPr>
          <w:b/>
          <w:w w:val="105"/>
          <w:sz w:val="17"/>
        </w:rPr>
      </w:pPr>
    </w:p>
    <w:p w14:paraId="6FDBA629" w14:textId="206C4D7C" w:rsidR="00795CAD" w:rsidRDefault="00795CAD">
      <w:pPr>
        <w:spacing w:line="276" w:lineRule="auto"/>
        <w:ind w:left="141"/>
        <w:rPr>
          <w:b/>
          <w:sz w:val="17"/>
        </w:rPr>
      </w:pPr>
      <w:r w:rsidRPr="00795CAD">
        <w:rPr>
          <w:b/>
          <w:sz w:val="17"/>
        </w:rPr>
        <w:t xml:space="preserve">Il est possible d’adjoindre à ce mémoire </w:t>
      </w:r>
      <w:r w:rsidRPr="00107736">
        <w:rPr>
          <w:b/>
          <w:sz w:val="17"/>
        </w:rPr>
        <w:t>au maximum 5 pages d’annexes</w:t>
      </w:r>
      <w:r w:rsidRPr="00795CAD">
        <w:rPr>
          <w:b/>
          <w:sz w:val="17"/>
        </w:rPr>
        <w:t>, pour justifier des points présentés (qualifications, habilitations, CV...).</w:t>
      </w:r>
    </w:p>
    <w:p w14:paraId="25219EFE" w14:textId="77777777" w:rsidR="00795CAD" w:rsidRDefault="00795CAD">
      <w:pPr>
        <w:spacing w:line="276" w:lineRule="auto"/>
        <w:ind w:left="141"/>
        <w:rPr>
          <w:b/>
          <w:sz w:val="17"/>
        </w:rPr>
      </w:pPr>
    </w:p>
    <w:p w14:paraId="40BF3D59" w14:textId="2BE744AA" w:rsidR="00D37DD6" w:rsidRDefault="00451073">
      <w:pPr>
        <w:pStyle w:val="Corpsdetexte"/>
        <w:spacing w:line="192" w:lineRule="exact"/>
        <w:ind w:left="141"/>
      </w:pPr>
      <w:r>
        <w:t xml:space="preserve">Les pages excédentaires ne seront pas prises en compte dans l’analyse de l’offre. </w:t>
      </w:r>
    </w:p>
    <w:p w14:paraId="34FC0F97" w14:textId="1C37D9AD" w:rsidR="00383122" w:rsidRDefault="00383122" w:rsidP="00383122">
      <w:pPr>
        <w:pStyle w:val="Corpsdetexte"/>
        <w:spacing w:before="1"/>
        <w:ind w:left="141"/>
      </w:pPr>
      <w:r>
        <w:rPr>
          <w:w w:val="105"/>
        </w:rPr>
        <w:t>Le</w:t>
      </w:r>
      <w:r>
        <w:rPr>
          <w:spacing w:val="-11"/>
          <w:w w:val="105"/>
        </w:rPr>
        <w:t xml:space="preserve"> </w:t>
      </w:r>
      <w:r w:rsidR="00777628">
        <w:rPr>
          <w:w w:val="105"/>
        </w:rPr>
        <w:t>non</w:t>
      </w:r>
      <w:r w:rsidR="00777628">
        <w:rPr>
          <w:spacing w:val="-11"/>
          <w:w w:val="105"/>
        </w:rPr>
        <w:t>-</w:t>
      </w:r>
      <w:r w:rsidR="00777628">
        <w:rPr>
          <w:w w:val="105"/>
        </w:rPr>
        <w:t>respect</w:t>
      </w:r>
      <w:r>
        <w:rPr>
          <w:spacing w:val="-12"/>
          <w:w w:val="105"/>
        </w:rPr>
        <w:t xml:space="preserve"> </w:t>
      </w:r>
      <w:r>
        <w:rPr>
          <w:w w:val="105"/>
        </w:rPr>
        <w:t>des</w:t>
      </w:r>
      <w:r>
        <w:rPr>
          <w:spacing w:val="-11"/>
          <w:w w:val="105"/>
        </w:rPr>
        <w:t xml:space="preserve"> </w:t>
      </w:r>
      <w:r>
        <w:rPr>
          <w:w w:val="105"/>
        </w:rPr>
        <w:t>dispositions</w:t>
      </w:r>
      <w:r>
        <w:rPr>
          <w:spacing w:val="-11"/>
          <w:w w:val="105"/>
        </w:rPr>
        <w:t xml:space="preserve"> </w:t>
      </w:r>
      <w:r>
        <w:rPr>
          <w:w w:val="105"/>
        </w:rPr>
        <w:t>ci-dessus</w:t>
      </w:r>
      <w:r>
        <w:rPr>
          <w:spacing w:val="-11"/>
          <w:w w:val="105"/>
        </w:rPr>
        <w:t xml:space="preserve"> </w:t>
      </w:r>
      <w:r>
        <w:rPr>
          <w:w w:val="105"/>
        </w:rPr>
        <w:t>entraînera</w:t>
      </w:r>
      <w:r>
        <w:rPr>
          <w:spacing w:val="-11"/>
          <w:w w:val="105"/>
        </w:rPr>
        <w:t xml:space="preserve"> </w:t>
      </w:r>
      <w:r>
        <w:rPr>
          <w:w w:val="105"/>
        </w:rPr>
        <w:t>une</w:t>
      </w:r>
      <w:r>
        <w:rPr>
          <w:spacing w:val="-11"/>
          <w:w w:val="105"/>
        </w:rPr>
        <w:t xml:space="preserve"> </w:t>
      </w:r>
      <w:r>
        <w:rPr>
          <w:w w:val="105"/>
        </w:rPr>
        <w:t>dépréciation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notation</w:t>
      </w:r>
      <w:r>
        <w:rPr>
          <w:spacing w:val="-11"/>
          <w:w w:val="105"/>
        </w:rPr>
        <w:t xml:space="preserve"> </w:t>
      </w:r>
      <w:r>
        <w:rPr>
          <w:w w:val="105"/>
        </w:rPr>
        <w:t>du</w:t>
      </w:r>
      <w:r>
        <w:rPr>
          <w:spacing w:val="-11"/>
          <w:w w:val="105"/>
        </w:rPr>
        <w:t xml:space="preserve"> </w:t>
      </w:r>
      <w:r>
        <w:rPr>
          <w:w w:val="105"/>
        </w:rPr>
        <w:t>critère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valeur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technique.</w:t>
      </w:r>
    </w:p>
    <w:p w14:paraId="76F8CD2D" w14:textId="77777777" w:rsidR="00D37DD6" w:rsidRDefault="00D37DD6">
      <w:pPr>
        <w:pStyle w:val="Corpsdetexte"/>
        <w:spacing w:before="7"/>
      </w:pPr>
    </w:p>
    <w:p w14:paraId="41E42B1D" w14:textId="64CECF1F" w:rsidR="00D37DD6" w:rsidRDefault="0044505E">
      <w:pPr>
        <w:spacing w:line="276" w:lineRule="auto"/>
        <w:ind w:left="141"/>
        <w:rPr>
          <w:rFonts w:ascii="Arial MT" w:hAnsi="Arial MT"/>
          <w:sz w:val="17"/>
        </w:rPr>
      </w:pPr>
      <w:r>
        <w:rPr>
          <w:b/>
          <w:w w:val="105"/>
          <w:sz w:val="17"/>
        </w:rPr>
        <w:t>La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notation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de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la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valeur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technique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sera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exclusivement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fondée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sur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w w:val="105"/>
          <w:sz w:val="17"/>
        </w:rPr>
        <w:t>les</w:t>
      </w:r>
      <w:r>
        <w:rPr>
          <w:b/>
          <w:spacing w:val="-4"/>
          <w:w w:val="105"/>
          <w:sz w:val="17"/>
        </w:rPr>
        <w:t xml:space="preserve"> </w:t>
      </w:r>
      <w:r>
        <w:rPr>
          <w:b/>
          <w:w w:val="105"/>
          <w:sz w:val="17"/>
        </w:rPr>
        <w:t>informations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fournies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dans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le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présent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document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et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w w:val="105"/>
          <w:sz w:val="17"/>
        </w:rPr>
        <w:t>ses annexes</w:t>
      </w:r>
      <w:r w:rsidR="00DA1E55">
        <w:rPr>
          <w:b/>
          <w:w w:val="105"/>
          <w:sz w:val="17"/>
        </w:rPr>
        <w:t xml:space="preserve"> </w:t>
      </w:r>
      <w:r w:rsidR="00795CAD">
        <w:rPr>
          <w:b/>
          <w:w w:val="105"/>
          <w:sz w:val="17"/>
        </w:rPr>
        <w:t>éventuelles</w:t>
      </w:r>
      <w:r w:rsidR="00DA1E55">
        <w:rPr>
          <w:b/>
          <w:w w:val="105"/>
          <w:sz w:val="17"/>
        </w:rPr>
        <w:t>.</w:t>
      </w:r>
    </w:p>
    <w:p w14:paraId="6956C36F" w14:textId="77777777" w:rsidR="00D37DD6" w:rsidRDefault="00D37DD6">
      <w:pPr>
        <w:spacing w:line="276" w:lineRule="auto"/>
        <w:rPr>
          <w:rFonts w:ascii="Arial MT" w:hAnsi="Arial MT"/>
          <w:sz w:val="17"/>
        </w:rPr>
        <w:sectPr w:rsidR="00D37DD6">
          <w:footerReference w:type="default" r:id="rId12"/>
          <w:type w:val="continuous"/>
          <w:pgSz w:w="11910" w:h="16840"/>
          <w:pgMar w:top="820" w:right="566" w:bottom="620" w:left="566" w:header="0" w:footer="426" w:gutter="0"/>
          <w:pgNumType w:start="1"/>
          <w:cols w:space="720"/>
        </w:sectPr>
      </w:pPr>
    </w:p>
    <w:p w14:paraId="4094799A" w14:textId="24CC6A9C" w:rsidR="00D37DD6" w:rsidRDefault="00107736">
      <w:pPr>
        <w:pStyle w:val="Corpsdetexte"/>
        <w:spacing w:before="4"/>
        <w:rPr>
          <w:sz w:val="2"/>
        </w:rPr>
      </w:pPr>
      <w:r w:rsidRPr="00107736"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487590912" behindDoc="0" locked="0" layoutInCell="1" allowOverlap="1" wp14:anchorId="5E468DC3" wp14:editId="0C090462">
                <wp:simplePos x="0" y="0"/>
                <wp:positionH relativeFrom="page">
                  <wp:posOffset>2667000</wp:posOffset>
                </wp:positionH>
                <wp:positionV relativeFrom="paragraph">
                  <wp:posOffset>-38100</wp:posOffset>
                </wp:positionV>
                <wp:extent cx="4453890" cy="311150"/>
                <wp:effectExtent l="0" t="0" r="381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3890" cy="311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74590" h="236220">
                              <a:moveTo>
                                <a:pt x="4974082" y="0"/>
                              </a:moveTo>
                              <a:lnTo>
                                <a:pt x="0" y="0"/>
                              </a:lnTo>
                              <a:lnTo>
                                <a:pt x="0" y="236220"/>
                              </a:lnTo>
                              <a:lnTo>
                                <a:pt x="4974082" y="236220"/>
                              </a:lnTo>
                              <a:lnTo>
                                <a:pt x="49740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9FFCC"/>
                        </a:solidFill>
                      </wps:spPr>
                      <wps:txbx>
                        <w:txbxContent>
                          <w:p w14:paraId="44E12303" w14:textId="0863CAE9" w:rsidR="002E335E" w:rsidRPr="002E335E" w:rsidRDefault="002E335E" w:rsidP="002E335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2E335E">
                              <w:rPr>
                                <w:b/>
                                <w:bCs/>
                                <w:color w:val="FF0000"/>
                              </w:rPr>
                              <w:t xml:space="preserve">A COMPLETER 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68DC3" id="Graphic 5" o:spid="_x0000_s1027" style="position:absolute;margin-left:210pt;margin-top:-3pt;width:350.7pt;height:24.5pt;z-index:487590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4974590,2362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" adj="-11796480,,5400" path="m4974082,l,,,236220r4974082,l4974082,xe" fillcolor="#9fc" stroked="f">
                <v:stroke joinstyle="miter"/>
                <v:formulas/>
                <v:path arrowok="t" o:connecttype="custom" textboxrect="0,0,4974590,236220"/>
                <v:textbox inset="0,0,0,0">
                  <w:txbxContent>
                    <w:p w14:paraId="44E12303" w14:textId="0863CAE9" w:rsidR="002E335E" w:rsidRPr="002E335E" w:rsidRDefault="002E335E" w:rsidP="002E335E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2E335E">
                        <w:rPr>
                          <w:b/>
                          <w:bCs/>
                          <w:color w:val="FF0000"/>
                        </w:rPr>
                        <w:t xml:space="preserve">A COMPLETER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pPr w:leftFromText="141" w:rightFromText="141" w:vertAnchor="page" w:horzAnchor="margin" w:tblpXSpec="right" w:tblpY="149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19966371" w14:textId="77777777" w:rsidTr="00107736">
        <w:trPr>
          <w:trHeight w:val="950"/>
        </w:trPr>
        <w:tc>
          <w:tcPr>
            <w:tcW w:w="10541" w:type="dxa"/>
            <w:shd w:val="clear" w:color="auto" w:fill="99FFCC"/>
          </w:tcPr>
          <w:p w14:paraId="1B09E197" w14:textId="77777777" w:rsidR="00D37DD6" w:rsidRDefault="00D37DD6" w:rsidP="00107736">
            <w:pPr>
              <w:pStyle w:val="TableParagraph"/>
              <w:spacing w:before="139"/>
              <w:rPr>
                <w:rFonts w:ascii="Arial MT"/>
                <w:sz w:val="19"/>
              </w:rPr>
            </w:pPr>
          </w:p>
          <w:p w14:paraId="65200CC2" w14:textId="77777777" w:rsidR="00D37DD6" w:rsidRDefault="0044505E" w:rsidP="00107736">
            <w:pPr>
              <w:pStyle w:val="TableParagraph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2.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Critère</w:t>
            </w:r>
            <w:r>
              <w:rPr>
                <w:b/>
                <w:spacing w:val="-4"/>
                <w:sz w:val="19"/>
              </w:rPr>
              <w:t xml:space="preserve"> </w:t>
            </w:r>
            <w:r>
              <w:rPr>
                <w:b/>
                <w:sz w:val="19"/>
              </w:rPr>
              <w:t>valeur</w:t>
            </w:r>
            <w:r>
              <w:rPr>
                <w:b/>
                <w:spacing w:val="-2"/>
                <w:sz w:val="19"/>
              </w:rPr>
              <w:t xml:space="preserve"> technique</w:t>
            </w:r>
          </w:p>
        </w:tc>
      </w:tr>
      <w:tr w:rsidR="00D37DD6" w14:paraId="5937DDE4" w14:textId="77777777" w:rsidTr="00107736">
        <w:trPr>
          <w:trHeight w:val="518"/>
        </w:trPr>
        <w:tc>
          <w:tcPr>
            <w:tcW w:w="10541" w:type="dxa"/>
            <w:shd w:val="clear" w:color="auto" w:fill="99FFCC"/>
          </w:tcPr>
          <w:p w14:paraId="3971AE48" w14:textId="0E3102C1" w:rsidR="00D37DD6" w:rsidRPr="007D70F6" w:rsidRDefault="0044505E" w:rsidP="00107736">
            <w:pPr>
              <w:pStyle w:val="TableParagraph"/>
              <w:spacing w:before="142"/>
              <w:ind w:left="199"/>
              <w:rPr>
                <w:b/>
                <w:spacing w:val="-2"/>
                <w:sz w:val="19"/>
              </w:rPr>
            </w:pPr>
            <w:r>
              <w:rPr>
                <w:b/>
                <w:sz w:val="19"/>
              </w:rPr>
              <w:t>Critère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2.1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 w:rsidRPr="00BE4FEB">
              <w:rPr>
                <w:b/>
                <w:sz w:val="19"/>
              </w:rPr>
              <w:t xml:space="preserve"> </w:t>
            </w:r>
            <w:r w:rsidR="00BE4FEB" w:rsidRPr="00BE4FEB">
              <w:rPr>
                <w:b/>
                <w:sz w:val="19"/>
              </w:rPr>
              <w:t>Moyens humains, techniques et matériels</w:t>
            </w:r>
          </w:p>
        </w:tc>
      </w:tr>
    </w:tbl>
    <w:p w14:paraId="50796E1C" w14:textId="18AA3222" w:rsidR="00107736" w:rsidRPr="00107736" w:rsidRDefault="00107736" w:rsidP="00107736">
      <w:pPr>
        <w:ind w:left="1140"/>
        <w:rPr>
          <w:b/>
          <w:sz w:val="24"/>
          <w:szCs w:val="24"/>
        </w:rPr>
      </w:pPr>
      <w:r w:rsidRPr="00107736">
        <w:rPr>
          <w:b/>
          <w:sz w:val="24"/>
          <w:szCs w:val="24"/>
        </w:rPr>
        <w:t>Nom</w:t>
      </w:r>
      <w:r w:rsidRPr="00107736">
        <w:rPr>
          <w:b/>
          <w:spacing w:val="-1"/>
          <w:sz w:val="24"/>
          <w:szCs w:val="24"/>
        </w:rPr>
        <w:t xml:space="preserve"> </w:t>
      </w:r>
      <w:r w:rsidR="000A5281">
        <w:rPr>
          <w:b/>
          <w:sz w:val="24"/>
          <w:szCs w:val="24"/>
        </w:rPr>
        <w:t>du candidat</w:t>
      </w:r>
      <w:r w:rsidRPr="00107736">
        <w:rPr>
          <w:b/>
          <w:spacing w:val="-2"/>
          <w:sz w:val="24"/>
          <w:szCs w:val="24"/>
        </w:rPr>
        <w:t xml:space="preserve"> </w:t>
      </w:r>
      <w:r w:rsidRPr="00107736">
        <w:rPr>
          <w:b/>
          <w:spacing w:val="-10"/>
          <w:sz w:val="24"/>
          <w:szCs w:val="24"/>
        </w:rPr>
        <w:t>:</w:t>
      </w:r>
    </w:p>
    <w:p w14:paraId="5F5404B3" w14:textId="77777777" w:rsidR="00107736" w:rsidRDefault="00107736" w:rsidP="00107736">
      <w:pPr>
        <w:spacing w:before="106"/>
        <w:rPr>
          <w:b/>
          <w:sz w:val="17"/>
        </w:rPr>
      </w:pPr>
    </w:p>
    <w:p w14:paraId="4F485695" w14:textId="77777777" w:rsidR="00D37DD6" w:rsidRDefault="00D37DD6">
      <w:pPr>
        <w:pStyle w:val="Corpsdetexte"/>
        <w:rPr>
          <w:sz w:val="20"/>
        </w:rPr>
      </w:pPr>
    </w:p>
    <w:p w14:paraId="03410021" w14:textId="251530DC" w:rsidR="00D37DD6" w:rsidRDefault="00BE4FEB" w:rsidP="00BE4FEB">
      <w:pPr>
        <w:pStyle w:val="Corpsdetexte"/>
        <w:pBdr>
          <w:bottom w:val="single" w:sz="4" w:space="1" w:color="auto"/>
        </w:pBdr>
        <w:ind w:left="142"/>
        <w:rPr>
          <w:i/>
          <w:iCs/>
          <w:sz w:val="20"/>
        </w:rPr>
      </w:pPr>
      <w:r>
        <w:rPr>
          <w:sz w:val="20"/>
        </w:rPr>
        <w:t xml:space="preserve">Critère 2.1.1 - </w:t>
      </w:r>
      <w:r w:rsidRPr="00BE4FEB">
        <w:rPr>
          <w:i/>
          <w:iCs/>
          <w:sz w:val="20"/>
        </w:rPr>
        <w:t>Interlocuteurs dédiés à la gestion opérationnelle du marché</w:t>
      </w:r>
    </w:p>
    <w:p w14:paraId="71356934" w14:textId="77777777" w:rsidR="00BE4FEB" w:rsidRDefault="00BE4FEB" w:rsidP="00BE4FEB">
      <w:pPr>
        <w:pStyle w:val="Corpsdetexte"/>
        <w:ind w:left="142"/>
        <w:rPr>
          <w:i/>
          <w:iCs/>
          <w:sz w:val="20"/>
        </w:rPr>
      </w:pPr>
    </w:p>
    <w:p w14:paraId="2B85F079" w14:textId="77777777" w:rsidR="00BE4FEB" w:rsidRDefault="00BE4FEB" w:rsidP="00BE4FEB">
      <w:pPr>
        <w:pStyle w:val="Corpsdetexte"/>
        <w:ind w:left="142"/>
        <w:rPr>
          <w:i/>
          <w:iCs/>
          <w:sz w:val="20"/>
        </w:rPr>
      </w:pPr>
    </w:p>
    <w:p w14:paraId="281FDB4C" w14:textId="77777777" w:rsidR="00BE4FEB" w:rsidRDefault="00BE4FEB" w:rsidP="00BE4FEB">
      <w:pPr>
        <w:pStyle w:val="Corpsdetexte"/>
        <w:ind w:left="142"/>
        <w:rPr>
          <w:i/>
          <w:iCs/>
          <w:sz w:val="20"/>
        </w:rPr>
      </w:pPr>
    </w:p>
    <w:p w14:paraId="76478DF9" w14:textId="77777777" w:rsidR="00BE4FEB" w:rsidRDefault="00BE4FEB" w:rsidP="00BE4FEB">
      <w:pPr>
        <w:pStyle w:val="Corpsdetexte"/>
        <w:ind w:left="142"/>
        <w:rPr>
          <w:i/>
          <w:iCs/>
          <w:sz w:val="20"/>
        </w:rPr>
      </w:pPr>
    </w:p>
    <w:p w14:paraId="007BD5B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45C07943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D47748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32A2A746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0EAFD620" w14:textId="77777777" w:rsidR="00BE4FEB" w:rsidRDefault="00BE4FEB" w:rsidP="00BE4FEB">
      <w:pPr>
        <w:pStyle w:val="Corpsdetexte"/>
        <w:ind w:left="142"/>
        <w:rPr>
          <w:i/>
          <w:iCs/>
          <w:sz w:val="20"/>
        </w:rPr>
      </w:pPr>
    </w:p>
    <w:p w14:paraId="0FEB0B52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5F8DC23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13EC7585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3EB49C4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3E065112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0B0F471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11E3048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615DD584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5C9EA06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1E77D8BD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20CC5B1A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6D4704F0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26BE4F1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DE986F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208FBCA0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F07355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349A600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1C4E65B5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DE3F903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26D2D11E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421EFD9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0E7C61D3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1BD13009" w14:textId="00AD2BF7" w:rsidR="00BE4FEB" w:rsidRDefault="00BE4FEB" w:rsidP="008512C7">
      <w:pPr>
        <w:pStyle w:val="Corpsdetexte"/>
        <w:pBdr>
          <w:bottom w:val="single" w:sz="4" w:space="1" w:color="auto"/>
        </w:pBdr>
        <w:ind w:left="142"/>
        <w:rPr>
          <w:i/>
          <w:iCs/>
          <w:sz w:val="20"/>
        </w:rPr>
      </w:pPr>
      <w:r>
        <w:rPr>
          <w:i/>
          <w:iCs/>
          <w:sz w:val="20"/>
        </w:rPr>
        <w:t xml:space="preserve">Critère 2.1.2 - </w:t>
      </w:r>
      <w:r w:rsidRPr="00BE4FEB">
        <w:rPr>
          <w:i/>
          <w:iCs/>
          <w:sz w:val="20"/>
        </w:rPr>
        <w:t>Interlocuteurs dédiés à la gestion administrative du marché</w:t>
      </w:r>
    </w:p>
    <w:p w14:paraId="2046860B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63F7771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EE6D666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96D8362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B2C9DEF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97600A7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4D3D55C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40D331D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6E2B202A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FE237A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3E52310A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3AE4F147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01D87B4E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1A651F8D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02B2ABD8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61C2B68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1C3C9F80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3AC6881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3EB2B5F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47058D7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7F2F66FF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0D0B69F1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3A2534EB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E876C5A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03BCF5E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10C6FDC" w14:textId="16BC980F" w:rsidR="00BE4FEB" w:rsidRDefault="00BE4FEB" w:rsidP="008512C7">
      <w:pPr>
        <w:pStyle w:val="Corpsdetexte"/>
        <w:pBdr>
          <w:bottom w:val="single" w:sz="4" w:space="1" w:color="auto"/>
        </w:pBdr>
        <w:ind w:left="142"/>
        <w:rPr>
          <w:i/>
          <w:iCs/>
          <w:sz w:val="20"/>
        </w:rPr>
      </w:pPr>
      <w:r>
        <w:rPr>
          <w:i/>
          <w:iCs/>
          <w:sz w:val="20"/>
        </w:rPr>
        <w:t xml:space="preserve">Critère 2.1.3 - </w:t>
      </w:r>
      <w:r w:rsidRPr="00BE4FEB">
        <w:rPr>
          <w:i/>
          <w:iCs/>
          <w:sz w:val="20"/>
        </w:rPr>
        <w:t>Qualification du personnel intervenant</w:t>
      </w:r>
    </w:p>
    <w:p w14:paraId="5DDD6159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5D131564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DAF646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0420D012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2BD6ADC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40B47920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1EDCED0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2D25A7BE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0357B9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3CE9E2A7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3143A591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48BB6C56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35B6C4D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172C8103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325EF972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8E51721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2AFE7765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032C5BA9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0718BD7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4B7F953C" w14:textId="77777777" w:rsidR="00A369C2" w:rsidRDefault="00A369C2" w:rsidP="00BE4FEB">
      <w:pPr>
        <w:pStyle w:val="Corpsdetexte"/>
        <w:ind w:left="142"/>
        <w:rPr>
          <w:i/>
          <w:iCs/>
          <w:sz w:val="20"/>
        </w:rPr>
      </w:pPr>
    </w:p>
    <w:p w14:paraId="5336E362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42FB8289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2C3222F8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503DF16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3071B9C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D404E8F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1597425E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4F7F9144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254F0B63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860892A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3CEB9F48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60B706CA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7CCBB0ED" w14:textId="77777777" w:rsidR="008512C7" w:rsidRDefault="008512C7" w:rsidP="00BE4FEB">
      <w:pPr>
        <w:pStyle w:val="Corpsdetexte"/>
        <w:ind w:left="142"/>
        <w:rPr>
          <w:i/>
          <w:iCs/>
          <w:sz w:val="20"/>
        </w:rPr>
      </w:pPr>
    </w:p>
    <w:p w14:paraId="2687CFC1" w14:textId="780D7101" w:rsidR="00BE4FEB" w:rsidRDefault="00BE4FEB" w:rsidP="008512C7">
      <w:pPr>
        <w:pStyle w:val="Corpsdetexte"/>
        <w:pBdr>
          <w:bottom w:val="single" w:sz="4" w:space="1" w:color="auto"/>
        </w:pBdr>
        <w:ind w:left="142"/>
        <w:rPr>
          <w:sz w:val="20"/>
        </w:rPr>
      </w:pPr>
      <w:r>
        <w:rPr>
          <w:i/>
          <w:iCs/>
          <w:sz w:val="20"/>
        </w:rPr>
        <w:t xml:space="preserve">Critère 2.1.4 - </w:t>
      </w:r>
      <w:r w:rsidRPr="00BE4FEB">
        <w:rPr>
          <w:i/>
          <w:iCs/>
          <w:sz w:val="20"/>
        </w:rPr>
        <w:t>Principaux moyens matériels et équipements détenus par le candidat</w:t>
      </w:r>
    </w:p>
    <w:p w14:paraId="6FAEA011" w14:textId="77777777" w:rsidR="00D37DD6" w:rsidRDefault="00D37DD6">
      <w:pPr>
        <w:pStyle w:val="Corpsdetexte"/>
        <w:rPr>
          <w:sz w:val="20"/>
        </w:rPr>
      </w:pPr>
    </w:p>
    <w:p w14:paraId="193FA138" w14:textId="77777777" w:rsidR="00D37DD6" w:rsidRDefault="00D37DD6">
      <w:pPr>
        <w:pStyle w:val="Corpsdetexte"/>
        <w:rPr>
          <w:sz w:val="20"/>
        </w:rPr>
      </w:pPr>
    </w:p>
    <w:p w14:paraId="3918A142" w14:textId="77777777" w:rsidR="00D37DD6" w:rsidRDefault="00D37DD6">
      <w:pPr>
        <w:pStyle w:val="Corpsdetexte"/>
        <w:rPr>
          <w:sz w:val="20"/>
        </w:rPr>
      </w:pPr>
    </w:p>
    <w:p w14:paraId="00EF387F" w14:textId="77777777" w:rsidR="00D37DD6" w:rsidRDefault="00D37DD6">
      <w:pPr>
        <w:pStyle w:val="Corpsdetexte"/>
        <w:rPr>
          <w:sz w:val="20"/>
        </w:rPr>
      </w:pPr>
    </w:p>
    <w:p w14:paraId="7457199B" w14:textId="77777777" w:rsidR="00D37DD6" w:rsidRDefault="00D37DD6">
      <w:pPr>
        <w:pStyle w:val="Corpsdetexte"/>
        <w:rPr>
          <w:sz w:val="20"/>
        </w:rPr>
      </w:pPr>
    </w:p>
    <w:p w14:paraId="6A2C629A" w14:textId="77777777" w:rsidR="00D740B4" w:rsidRDefault="00D740B4">
      <w:pPr>
        <w:pStyle w:val="Corpsdetexte"/>
        <w:rPr>
          <w:sz w:val="20"/>
        </w:rPr>
      </w:pPr>
    </w:p>
    <w:p w14:paraId="0E47FCC9" w14:textId="77777777" w:rsidR="00D740B4" w:rsidRDefault="00D740B4">
      <w:pPr>
        <w:pStyle w:val="Corpsdetexte"/>
        <w:rPr>
          <w:sz w:val="20"/>
        </w:rPr>
      </w:pPr>
    </w:p>
    <w:p w14:paraId="3639CAFD" w14:textId="77777777" w:rsidR="00D740B4" w:rsidRDefault="00D740B4">
      <w:pPr>
        <w:pStyle w:val="Corpsdetexte"/>
        <w:rPr>
          <w:sz w:val="20"/>
        </w:rPr>
      </w:pPr>
    </w:p>
    <w:p w14:paraId="2B791350" w14:textId="77777777" w:rsidR="006F62AE" w:rsidRDefault="006F62AE">
      <w:pPr>
        <w:pStyle w:val="Corpsdetexte"/>
        <w:rPr>
          <w:sz w:val="20"/>
        </w:rPr>
      </w:pPr>
    </w:p>
    <w:p w14:paraId="544CA162" w14:textId="77777777" w:rsidR="006F62AE" w:rsidRDefault="006F62AE">
      <w:pPr>
        <w:pStyle w:val="Corpsdetexte"/>
        <w:rPr>
          <w:sz w:val="20"/>
        </w:rPr>
      </w:pPr>
    </w:p>
    <w:p w14:paraId="6E2B1B52" w14:textId="77777777" w:rsidR="006F62AE" w:rsidRDefault="006F62AE">
      <w:pPr>
        <w:pStyle w:val="Corpsdetexte"/>
        <w:rPr>
          <w:sz w:val="20"/>
        </w:rPr>
      </w:pPr>
    </w:p>
    <w:p w14:paraId="2B47A24C" w14:textId="77777777" w:rsidR="006F62AE" w:rsidRDefault="006F62AE">
      <w:pPr>
        <w:pStyle w:val="Corpsdetexte"/>
        <w:rPr>
          <w:sz w:val="20"/>
        </w:rPr>
      </w:pPr>
    </w:p>
    <w:p w14:paraId="48148579" w14:textId="77777777" w:rsidR="006F62AE" w:rsidRDefault="006F62AE">
      <w:pPr>
        <w:pStyle w:val="Corpsdetexte"/>
        <w:rPr>
          <w:sz w:val="20"/>
        </w:rPr>
      </w:pPr>
    </w:p>
    <w:p w14:paraId="0AF89D62" w14:textId="77777777" w:rsidR="006F62AE" w:rsidRDefault="006F62AE">
      <w:pPr>
        <w:pStyle w:val="Corpsdetexte"/>
        <w:rPr>
          <w:sz w:val="20"/>
        </w:rPr>
      </w:pPr>
    </w:p>
    <w:p w14:paraId="53327185" w14:textId="77777777" w:rsidR="006F62AE" w:rsidRDefault="006F62AE">
      <w:pPr>
        <w:pStyle w:val="Corpsdetexte"/>
        <w:rPr>
          <w:sz w:val="20"/>
        </w:rPr>
      </w:pPr>
    </w:p>
    <w:p w14:paraId="33F522B8" w14:textId="77777777" w:rsidR="006F62AE" w:rsidRDefault="006F62AE">
      <w:pPr>
        <w:pStyle w:val="Corpsdetexte"/>
        <w:rPr>
          <w:sz w:val="20"/>
        </w:rPr>
      </w:pPr>
    </w:p>
    <w:p w14:paraId="2BB32CA6" w14:textId="77777777" w:rsidR="006F62AE" w:rsidRDefault="006F62AE">
      <w:pPr>
        <w:pStyle w:val="Corpsdetexte"/>
        <w:rPr>
          <w:sz w:val="20"/>
        </w:rPr>
      </w:pPr>
    </w:p>
    <w:p w14:paraId="7A6773D0" w14:textId="77777777" w:rsidR="006F62AE" w:rsidRDefault="006F62AE">
      <w:pPr>
        <w:pStyle w:val="Corpsdetexte"/>
        <w:rPr>
          <w:sz w:val="20"/>
        </w:rPr>
      </w:pPr>
    </w:p>
    <w:p w14:paraId="7FA5585F" w14:textId="77777777" w:rsidR="006F62AE" w:rsidRDefault="006F62AE">
      <w:pPr>
        <w:pStyle w:val="Corpsdetexte"/>
        <w:rPr>
          <w:sz w:val="20"/>
        </w:rPr>
      </w:pPr>
    </w:p>
    <w:p w14:paraId="63390D5E" w14:textId="77777777" w:rsidR="008512C7" w:rsidRDefault="008512C7">
      <w:pPr>
        <w:pStyle w:val="Corpsdetexte"/>
        <w:rPr>
          <w:sz w:val="20"/>
        </w:rPr>
      </w:pPr>
    </w:p>
    <w:p w14:paraId="5DFF9718" w14:textId="77777777" w:rsidR="008512C7" w:rsidRDefault="008512C7">
      <w:pPr>
        <w:pStyle w:val="Corpsdetexte"/>
        <w:rPr>
          <w:sz w:val="20"/>
        </w:rPr>
      </w:pPr>
    </w:p>
    <w:p w14:paraId="0D24369D" w14:textId="77777777" w:rsidR="008512C7" w:rsidRDefault="008512C7">
      <w:pPr>
        <w:pStyle w:val="Corpsdetexte"/>
        <w:rPr>
          <w:sz w:val="20"/>
        </w:rPr>
      </w:pPr>
    </w:p>
    <w:p w14:paraId="2DADDCB9" w14:textId="77777777" w:rsidR="008512C7" w:rsidRDefault="008512C7">
      <w:pPr>
        <w:pStyle w:val="Corpsdetexte"/>
        <w:rPr>
          <w:sz w:val="20"/>
        </w:rPr>
      </w:pPr>
    </w:p>
    <w:p w14:paraId="589D82C9" w14:textId="77777777" w:rsidR="008512C7" w:rsidRDefault="008512C7">
      <w:pPr>
        <w:pStyle w:val="Corpsdetexte"/>
        <w:rPr>
          <w:sz w:val="20"/>
        </w:rPr>
      </w:pPr>
    </w:p>
    <w:p w14:paraId="356468EB" w14:textId="77777777" w:rsidR="008512C7" w:rsidRDefault="008512C7">
      <w:pPr>
        <w:pStyle w:val="Corpsdetexte"/>
        <w:rPr>
          <w:sz w:val="20"/>
        </w:rPr>
      </w:pPr>
    </w:p>
    <w:p w14:paraId="3EFA28F8" w14:textId="77777777" w:rsidR="008512C7" w:rsidRDefault="008512C7">
      <w:pPr>
        <w:pStyle w:val="Corpsdetexte"/>
        <w:rPr>
          <w:sz w:val="20"/>
        </w:rPr>
      </w:pPr>
    </w:p>
    <w:p w14:paraId="5F8346BE" w14:textId="77777777" w:rsidR="008512C7" w:rsidRDefault="008512C7">
      <w:pPr>
        <w:pStyle w:val="Corpsdetexte"/>
        <w:rPr>
          <w:sz w:val="20"/>
        </w:rPr>
      </w:pPr>
    </w:p>
    <w:p w14:paraId="3DAF74DF" w14:textId="77777777" w:rsidR="008512C7" w:rsidRDefault="008512C7">
      <w:pPr>
        <w:pStyle w:val="Corpsdetexte"/>
        <w:rPr>
          <w:sz w:val="20"/>
        </w:rPr>
      </w:pPr>
    </w:p>
    <w:p w14:paraId="5CE1C036" w14:textId="77777777" w:rsidR="008512C7" w:rsidRDefault="008512C7">
      <w:pPr>
        <w:pStyle w:val="Corpsdetexte"/>
        <w:rPr>
          <w:sz w:val="20"/>
        </w:rPr>
      </w:pPr>
    </w:p>
    <w:p w14:paraId="6631DF28" w14:textId="77777777" w:rsidR="008512C7" w:rsidRDefault="008512C7">
      <w:pPr>
        <w:pStyle w:val="Corpsdetexte"/>
        <w:rPr>
          <w:sz w:val="20"/>
        </w:rPr>
      </w:pPr>
    </w:p>
    <w:p w14:paraId="51F39118" w14:textId="4A357572" w:rsidR="00D37DD6" w:rsidRDefault="0044505E" w:rsidP="00A369C2">
      <w:pPr>
        <w:pStyle w:val="Corpsdetexte"/>
        <w:spacing w:before="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B32B009" wp14:editId="3297F45B">
                <wp:simplePos x="0" y="0"/>
                <wp:positionH relativeFrom="page">
                  <wp:posOffset>427481</wp:posOffset>
                </wp:positionH>
                <wp:positionV relativeFrom="paragraph">
                  <wp:posOffset>213878</wp:posOffset>
                </wp:positionV>
                <wp:extent cx="6693534" cy="32004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93534" cy="320040"/>
                        </a:xfrm>
                        <a:prstGeom prst="rect">
                          <a:avLst/>
                        </a:prstGeom>
                        <a:solidFill>
                          <a:srgbClr val="99FFCC"/>
                        </a:solidFill>
                        <a:ln w="177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D0C020" w14:textId="060FFC1F" w:rsidR="00D37DD6" w:rsidRDefault="0044505E">
                            <w:pPr>
                              <w:spacing w:before="133"/>
                              <w:ind w:left="198"/>
                              <w:rPr>
                                <w:b/>
                                <w:color w:val="000000"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Critère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2.2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19"/>
                              </w:rPr>
                              <w:t xml:space="preserve"> </w:t>
                            </w:r>
                            <w:r w:rsidR="00BE4FEB">
                              <w:rPr>
                                <w:b/>
                                <w:color w:val="000000"/>
                                <w:sz w:val="19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 w:rsidR="00BE4FEB">
                              <w:rPr>
                                <w:b/>
                                <w:color w:val="000000"/>
                                <w:sz w:val="19"/>
                              </w:rPr>
                              <w:t xml:space="preserve">Modalités organisationnelles pour exécuter les prestations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2B009" id="Textbox 6" o:spid="_x0000_s1028" type="#_x0000_t202" style="position:absolute;margin-left:33.65pt;margin-top:16.85pt;width:527.05pt;height:25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" fillcolor="#9fc" strokeweight=".14pt">
                <v:path arrowok="t"/>
                <v:textbox inset="0,0,0,0">
                  <w:txbxContent>
                    <w:p w14:paraId="34D0C020" w14:textId="060FFC1F" w:rsidR="00D37DD6" w:rsidRDefault="0044505E">
                      <w:pPr>
                        <w:spacing w:before="133"/>
                        <w:ind w:left="198"/>
                        <w:rPr>
                          <w:b/>
                          <w:color w:val="000000"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Critère</w:t>
                      </w:r>
                      <w:r>
                        <w:rPr>
                          <w:b/>
                          <w:color w:val="000000"/>
                          <w:spacing w:val="-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2.2</w:t>
                      </w:r>
                      <w:r>
                        <w:rPr>
                          <w:b/>
                          <w:color w:val="000000"/>
                          <w:spacing w:val="-1"/>
                          <w:sz w:val="19"/>
                        </w:rPr>
                        <w:t xml:space="preserve"> </w:t>
                      </w:r>
                      <w:r w:rsidR="00BE4FEB">
                        <w:rPr>
                          <w:b/>
                          <w:color w:val="000000"/>
                          <w:sz w:val="19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2"/>
                          <w:sz w:val="19"/>
                        </w:rPr>
                        <w:t xml:space="preserve"> </w:t>
                      </w:r>
                      <w:r w:rsidR="00BE4FEB">
                        <w:rPr>
                          <w:b/>
                          <w:color w:val="000000"/>
                          <w:sz w:val="19"/>
                        </w:rPr>
                        <w:t xml:space="preserve">Modalités organisationnelles pour exécuter les prestations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8121DC3" w14:textId="77777777" w:rsidR="00D37DD6" w:rsidRDefault="00D37DD6">
      <w:pPr>
        <w:pStyle w:val="Corpsdetexte"/>
        <w:rPr>
          <w:sz w:val="20"/>
        </w:rPr>
      </w:pPr>
    </w:p>
    <w:p w14:paraId="2EB18775" w14:textId="1AA1F640" w:rsidR="008512C7" w:rsidRDefault="00BE4FEB" w:rsidP="008512C7">
      <w:pPr>
        <w:pStyle w:val="Corpsdetexte"/>
        <w:pBdr>
          <w:bottom w:val="single" w:sz="4" w:space="1" w:color="auto"/>
        </w:pBdr>
        <w:ind w:left="142"/>
        <w:rPr>
          <w:sz w:val="20"/>
        </w:rPr>
      </w:pPr>
      <w:r>
        <w:rPr>
          <w:sz w:val="20"/>
        </w:rPr>
        <w:t xml:space="preserve">Critère 2.2.1 - </w:t>
      </w:r>
      <w:r w:rsidRPr="00BE4FEB">
        <w:rPr>
          <w:sz w:val="20"/>
        </w:rPr>
        <w:t xml:space="preserve">Organisation des ½ journées de maintenance préventive  </w:t>
      </w:r>
    </w:p>
    <w:p w14:paraId="4958BE79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A34B13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5EAFBAB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D38A4F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E5EBD40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7E2BD81C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3FB9E9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B1226C3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47E3D88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C8B5630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7BFA4511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54CF716F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374EB4C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A5C8CE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45C858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7231996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9240589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37F2E98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87DD7B1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568026EE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0B9DD1D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488AC7D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D85F21E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FF145A6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70F8D8D" w14:textId="580E4B6E" w:rsidR="008512C7" w:rsidRDefault="00BE4FEB" w:rsidP="008512C7">
      <w:pPr>
        <w:pStyle w:val="Corpsdetexte"/>
        <w:pBdr>
          <w:bottom w:val="single" w:sz="4" w:space="1" w:color="auto"/>
        </w:pBdr>
        <w:ind w:left="142"/>
        <w:rPr>
          <w:sz w:val="20"/>
        </w:rPr>
      </w:pPr>
      <w:r>
        <w:rPr>
          <w:sz w:val="20"/>
        </w:rPr>
        <w:t xml:space="preserve">Critère 2.2.2 - </w:t>
      </w:r>
      <w:r w:rsidRPr="00BE4FEB">
        <w:rPr>
          <w:sz w:val="20"/>
        </w:rPr>
        <w:t>Modalités d’organisation d’un dépannage</w:t>
      </w:r>
    </w:p>
    <w:p w14:paraId="779B908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3DB0A31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E38F026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1DF035B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5C71DF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BF5853B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B12CD2B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2144EED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74C8588A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832A5C8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712CEACD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FF44C54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B9FAD62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2ABA24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088A622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473D52D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640D251D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5D8B92F9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5D3FF300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12C45D1B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07038BAD" w14:textId="77777777" w:rsidR="00A369C2" w:rsidRDefault="00A369C2" w:rsidP="00BE4FEB">
      <w:pPr>
        <w:pStyle w:val="Corpsdetexte"/>
        <w:ind w:left="142"/>
        <w:rPr>
          <w:sz w:val="20"/>
        </w:rPr>
      </w:pPr>
    </w:p>
    <w:p w14:paraId="3E4158CF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2185688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A92C26B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087780CD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D268430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6A3192C6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29178E9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20AED9F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3DABFDA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4BC64743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327D8793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B6AFA5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5F079347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55B1331A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5FE5CCC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1803A172" w14:textId="77777777" w:rsidR="008512C7" w:rsidRDefault="008512C7" w:rsidP="00BE4FEB">
      <w:pPr>
        <w:pStyle w:val="Corpsdetexte"/>
        <w:ind w:left="142"/>
        <w:rPr>
          <w:sz w:val="20"/>
        </w:rPr>
      </w:pPr>
    </w:p>
    <w:p w14:paraId="2DD5CAA0" w14:textId="5A3AACCA" w:rsidR="00BE4FEB" w:rsidRDefault="00BE4FEB" w:rsidP="008512C7">
      <w:pPr>
        <w:pStyle w:val="Corpsdetexte"/>
        <w:pBdr>
          <w:bottom w:val="single" w:sz="4" w:space="1" w:color="auto"/>
        </w:pBdr>
        <w:ind w:left="142"/>
        <w:rPr>
          <w:sz w:val="20"/>
        </w:rPr>
      </w:pPr>
      <w:r>
        <w:rPr>
          <w:sz w:val="20"/>
        </w:rPr>
        <w:t xml:space="preserve">Critère 2.2.3 - </w:t>
      </w:r>
      <w:r w:rsidRPr="00BE4FEB">
        <w:rPr>
          <w:sz w:val="20"/>
        </w:rPr>
        <w:t>Modalités de traitement d’une demande de maintenance corrective</w:t>
      </w:r>
    </w:p>
    <w:p w14:paraId="616D2491" w14:textId="77777777" w:rsidR="006F62AE" w:rsidRDefault="006F62AE">
      <w:pPr>
        <w:pStyle w:val="Corpsdetexte"/>
        <w:rPr>
          <w:sz w:val="20"/>
        </w:rPr>
      </w:pPr>
    </w:p>
    <w:p w14:paraId="0701C0B9" w14:textId="77777777" w:rsidR="006F62AE" w:rsidRDefault="006F62AE">
      <w:pPr>
        <w:pStyle w:val="Corpsdetexte"/>
        <w:rPr>
          <w:sz w:val="20"/>
        </w:rPr>
      </w:pPr>
    </w:p>
    <w:p w14:paraId="0559D79A" w14:textId="77777777" w:rsidR="006F62AE" w:rsidRDefault="006F62AE">
      <w:pPr>
        <w:pStyle w:val="Corpsdetexte"/>
        <w:rPr>
          <w:sz w:val="20"/>
        </w:rPr>
      </w:pPr>
    </w:p>
    <w:p w14:paraId="36DCBB8E" w14:textId="77777777" w:rsidR="006F62AE" w:rsidRDefault="006F62AE">
      <w:pPr>
        <w:pStyle w:val="Corpsdetexte"/>
        <w:rPr>
          <w:sz w:val="20"/>
        </w:rPr>
      </w:pPr>
    </w:p>
    <w:p w14:paraId="130C76B3" w14:textId="77777777" w:rsidR="006F62AE" w:rsidRDefault="006F62AE">
      <w:pPr>
        <w:pStyle w:val="Corpsdetexte"/>
        <w:rPr>
          <w:sz w:val="20"/>
        </w:rPr>
      </w:pPr>
    </w:p>
    <w:p w14:paraId="08CD9476" w14:textId="77777777" w:rsidR="006F62AE" w:rsidRDefault="006F62AE">
      <w:pPr>
        <w:pStyle w:val="Corpsdetexte"/>
        <w:rPr>
          <w:sz w:val="20"/>
        </w:rPr>
      </w:pPr>
    </w:p>
    <w:p w14:paraId="1303B3A7" w14:textId="77777777" w:rsidR="006F62AE" w:rsidRDefault="006F62AE">
      <w:pPr>
        <w:pStyle w:val="Corpsdetexte"/>
        <w:rPr>
          <w:sz w:val="20"/>
        </w:rPr>
      </w:pPr>
    </w:p>
    <w:p w14:paraId="49460508" w14:textId="77777777" w:rsidR="006F62AE" w:rsidRDefault="006F62AE">
      <w:pPr>
        <w:pStyle w:val="Corpsdetexte"/>
        <w:rPr>
          <w:sz w:val="20"/>
        </w:rPr>
      </w:pPr>
    </w:p>
    <w:p w14:paraId="63FF6A0B" w14:textId="77777777" w:rsidR="00451073" w:rsidRDefault="00451073">
      <w:pPr>
        <w:pStyle w:val="Corpsdetexte"/>
        <w:rPr>
          <w:sz w:val="20"/>
        </w:rPr>
      </w:pPr>
    </w:p>
    <w:p w14:paraId="44C33620" w14:textId="77777777" w:rsidR="00451073" w:rsidRDefault="00451073">
      <w:pPr>
        <w:pStyle w:val="Corpsdetexte"/>
        <w:rPr>
          <w:sz w:val="20"/>
        </w:rPr>
      </w:pPr>
    </w:p>
    <w:p w14:paraId="745CE715" w14:textId="77777777" w:rsidR="00451073" w:rsidRDefault="00451073">
      <w:pPr>
        <w:pStyle w:val="Corpsdetexte"/>
        <w:rPr>
          <w:sz w:val="20"/>
        </w:rPr>
      </w:pPr>
    </w:p>
    <w:p w14:paraId="1FCE46AE" w14:textId="77777777" w:rsidR="00451073" w:rsidRDefault="00451073">
      <w:pPr>
        <w:pStyle w:val="Corpsdetexte"/>
        <w:rPr>
          <w:sz w:val="20"/>
        </w:rPr>
      </w:pPr>
    </w:p>
    <w:p w14:paraId="39381399" w14:textId="77777777" w:rsidR="00451073" w:rsidRDefault="00451073">
      <w:pPr>
        <w:pStyle w:val="Corpsdetexte"/>
        <w:rPr>
          <w:sz w:val="20"/>
        </w:rPr>
      </w:pPr>
    </w:p>
    <w:p w14:paraId="4530285D" w14:textId="77777777" w:rsidR="00451073" w:rsidRDefault="00451073">
      <w:pPr>
        <w:pStyle w:val="Corpsdetexte"/>
        <w:rPr>
          <w:sz w:val="20"/>
        </w:rPr>
      </w:pPr>
    </w:p>
    <w:p w14:paraId="28DEB856" w14:textId="77777777" w:rsidR="00451073" w:rsidRDefault="00451073">
      <w:pPr>
        <w:pStyle w:val="Corpsdetexte"/>
        <w:rPr>
          <w:sz w:val="20"/>
        </w:rPr>
      </w:pPr>
    </w:p>
    <w:p w14:paraId="1253769F" w14:textId="77777777" w:rsidR="00451073" w:rsidRDefault="00451073">
      <w:pPr>
        <w:pStyle w:val="Corpsdetexte"/>
        <w:rPr>
          <w:sz w:val="20"/>
        </w:rPr>
      </w:pPr>
    </w:p>
    <w:p w14:paraId="7271B6A6" w14:textId="77777777" w:rsidR="00451073" w:rsidRDefault="00451073">
      <w:pPr>
        <w:pStyle w:val="Corpsdetexte"/>
        <w:rPr>
          <w:sz w:val="20"/>
        </w:rPr>
      </w:pPr>
    </w:p>
    <w:p w14:paraId="2B33C7BD" w14:textId="77777777" w:rsidR="00451073" w:rsidRDefault="00451073">
      <w:pPr>
        <w:pStyle w:val="Corpsdetexte"/>
        <w:rPr>
          <w:sz w:val="20"/>
        </w:rPr>
      </w:pPr>
    </w:p>
    <w:p w14:paraId="342C5B4D" w14:textId="77777777" w:rsidR="00451073" w:rsidRDefault="00451073">
      <w:pPr>
        <w:pStyle w:val="Corpsdetexte"/>
        <w:rPr>
          <w:sz w:val="20"/>
        </w:rPr>
      </w:pPr>
    </w:p>
    <w:p w14:paraId="2D4C20C5" w14:textId="77777777" w:rsidR="00451073" w:rsidRDefault="00451073">
      <w:pPr>
        <w:pStyle w:val="Corpsdetexte"/>
        <w:rPr>
          <w:sz w:val="20"/>
        </w:rPr>
      </w:pPr>
    </w:p>
    <w:p w14:paraId="65CCA3CD" w14:textId="77777777" w:rsidR="00451073" w:rsidRDefault="00451073">
      <w:pPr>
        <w:pStyle w:val="Corpsdetexte"/>
        <w:rPr>
          <w:sz w:val="20"/>
        </w:rPr>
      </w:pPr>
    </w:p>
    <w:p w14:paraId="10DB10E4" w14:textId="77777777" w:rsidR="00451073" w:rsidRDefault="00451073">
      <w:pPr>
        <w:pStyle w:val="Corpsdetexte"/>
        <w:rPr>
          <w:sz w:val="20"/>
        </w:rPr>
      </w:pPr>
    </w:p>
    <w:p w14:paraId="5A7A8E9F" w14:textId="77777777" w:rsidR="00451073" w:rsidRDefault="00451073">
      <w:pPr>
        <w:pStyle w:val="Corpsdetexte"/>
        <w:rPr>
          <w:sz w:val="20"/>
        </w:rPr>
      </w:pPr>
    </w:p>
    <w:p w14:paraId="63BAD402" w14:textId="77777777" w:rsidR="00451073" w:rsidRDefault="00451073">
      <w:pPr>
        <w:pStyle w:val="Corpsdetexte"/>
        <w:rPr>
          <w:sz w:val="20"/>
        </w:rPr>
      </w:pPr>
    </w:p>
    <w:p w14:paraId="4C3D3D47" w14:textId="77777777" w:rsidR="00451073" w:rsidRDefault="00451073">
      <w:pPr>
        <w:pStyle w:val="Corpsdetexte"/>
        <w:rPr>
          <w:sz w:val="20"/>
        </w:rPr>
      </w:pPr>
    </w:p>
    <w:p w14:paraId="033FB334" w14:textId="77777777" w:rsidR="00451073" w:rsidRDefault="00451073">
      <w:pPr>
        <w:pStyle w:val="Corpsdetexte"/>
        <w:rPr>
          <w:sz w:val="20"/>
        </w:rPr>
      </w:pPr>
    </w:p>
    <w:p w14:paraId="1AA258E6" w14:textId="77777777" w:rsidR="00451073" w:rsidRDefault="00451073">
      <w:pPr>
        <w:pStyle w:val="Corpsdetexte"/>
        <w:rPr>
          <w:sz w:val="20"/>
        </w:rPr>
      </w:pPr>
    </w:p>
    <w:p w14:paraId="69520C72" w14:textId="77777777" w:rsidR="00451073" w:rsidRDefault="00451073">
      <w:pPr>
        <w:pStyle w:val="Corpsdetexte"/>
        <w:rPr>
          <w:sz w:val="20"/>
        </w:rPr>
      </w:pPr>
    </w:p>
    <w:p w14:paraId="2121D27B" w14:textId="77777777" w:rsidR="00451073" w:rsidRDefault="00451073">
      <w:pPr>
        <w:pStyle w:val="Corpsdetexte"/>
        <w:rPr>
          <w:sz w:val="20"/>
        </w:rPr>
      </w:pPr>
    </w:p>
    <w:p w14:paraId="4327D777" w14:textId="77777777" w:rsidR="00451073" w:rsidRDefault="00451073">
      <w:pPr>
        <w:pStyle w:val="Corpsdetexte"/>
        <w:rPr>
          <w:sz w:val="20"/>
        </w:rPr>
      </w:pPr>
    </w:p>
    <w:p w14:paraId="77E80267" w14:textId="77777777" w:rsidR="00D37DD6" w:rsidRDefault="00D37DD6">
      <w:pPr>
        <w:pStyle w:val="Corpsdetexte"/>
        <w:spacing w:before="220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185A58BD" w14:textId="77777777">
        <w:trPr>
          <w:trHeight w:val="614"/>
        </w:trPr>
        <w:tc>
          <w:tcPr>
            <w:tcW w:w="10541" w:type="dxa"/>
            <w:shd w:val="clear" w:color="auto" w:fill="99FFCC"/>
          </w:tcPr>
          <w:p w14:paraId="1AB12161" w14:textId="77777777" w:rsidR="00D37DD6" w:rsidRDefault="0044505E">
            <w:pPr>
              <w:pStyle w:val="TableParagraph"/>
              <w:spacing w:before="190"/>
              <w:ind w:left="199"/>
              <w:rPr>
                <w:b/>
                <w:sz w:val="19"/>
              </w:rPr>
            </w:pPr>
            <w:r>
              <w:rPr>
                <w:b/>
                <w:sz w:val="19"/>
              </w:rPr>
              <w:t>Critère</w:t>
            </w:r>
            <w:r>
              <w:rPr>
                <w:b/>
                <w:spacing w:val="-2"/>
                <w:sz w:val="19"/>
              </w:rPr>
              <w:t xml:space="preserve"> </w:t>
            </w:r>
            <w:r>
              <w:rPr>
                <w:b/>
                <w:sz w:val="19"/>
              </w:rPr>
              <w:t>3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54"/>
                <w:sz w:val="19"/>
              </w:rPr>
              <w:t xml:space="preserve"> </w:t>
            </w:r>
            <w:r>
              <w:rPr>
                <w:b/>
                <w:sz w:val="19"/>
              </w:rPr>
              <w:t>Critère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performance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environnementale</w:t>
            </w:r>
          </w:p>
        </w:tc>
      </w:tr>
      <w:tr w:rsidR="00D37DD6" w14:paraId="09B0374C" w14:textId="77777777">
        <w:trPr>
          <w:trHeight w:val="587"/>
        </w:trPr>
        <w:tc>
          <w:tcPr>
            <w:tcW w:w="10541" w:type="dxa"/>
            <w:shd w:val="clear" w:color="auto" w:fill="99FFCC"/>
          </w:tcPr>
          <w:p w14:paraId="5D0AFD9C" w14:textId="79C25F8C" w:rsidR="00D37DD6" w:rsidRDefault="0044505E">
            <w:pPr>
              <w:pStyle w:val="TableParagraph"/>
              <w:spacing w:before="189"/>
              <w:ind w:left="33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Critère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3.1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 w:rsidR="00BE4FEB">
              <w:rPr>
                <w:b/>
                <w:w w:val="105"/>
                <w:sz w:val="17"/>
              </w:rPr>
              <w:t>–</w:t>
            </w:r>
            <w:r>
              <w:rPr>
                <w:b/>
                <w:spacing w:val="-12"/>
                <w:w w:val="105"/>
                <w:sz w:val="17"/>
              </w:rPr>
              <w:t xml:space="preserve"> </w:t>
            </w:r>
            <w:r w:rsidR="00BE4FEB">
              <w:rPr>
                <w:b/>
                <w:w w:val="105"/>
                <w:sz w:val="17"/>
              </w:rPr>
              <w:t>Présentation de la politique de gestion et d’élimination des déchets</w:t>
            </w:r>
          </w:p>
        </w:tc>
      </w:tr>
    </w:tbl>
    <w:p w14:paraId="4846081F" w14:textId="77777777" w:rsidR="00D37DD6" w:rsidRDefault="00D37DD6">
      <w:pPr>
        <w:pStyle w:val="Corpsdetexte"/>
        <w:rPr>
          <w:sz w:val="20"/>
        </w:rPr>
      </w:pPr>
    </w:p>
    <w:p w14:paraId="41B258DD" w14:textId="77777777" w:rsidR="00D37DD6" w:rsidRDefault="00D37DD6">
      <w:pPr>
        <w:pStyle w:val="Corpsdetexte"/>
        <w:rPr>
          <w:sz w:val="20"/>
        </w:rPr>
      </w:pPr>
    </w:p>
    <w:p w14:paraId="7207FAB0" w14:textId="77777777" w:rsidR="00D37DD6" w:rsidRDefault="00D37DD6">
      <w:pPr>
        <w:pStyle w:val="Corpsdetexte"/>
        <w:rPr>
          <w:sz w:val="20"/>
        </w:rPr>
      </w:pPr>
    </w:p>
    <w:p w14:paraId="37291B10" w14:textId="77777777" w:rsidR="00D37DD6" w:rsidRDefault="00D37DD6">
      <w:pPr>
        <w:pStyle w:val="Corpsdetexte"/>
        <w:spacing w:before="93"/>
        <w:rPr>
          <w:sz w:val="20"/>
        </w:rPr>
      </w:pPr>
    </w:p>
    <w:p w14:paraId="0B94D4A7" w14:textId="77777777" w:rsidR="00D740B4" w:rsidRDefault="00D740B4">
      <w:pPr>
        <w:pStyle w:val="Corpsdetexte"/>
        <w:spacing w:before="93"/>
        <w:rPr>
          <w:sz w:val="20"/>
        </w:rPr>
      </w:pPr>
    </w:p>
    <w:p w14:paraId="3600A045" w14:textId="77777777" w:rsidR="00D740B4" w:rsidRDefault="00D740B4">
      <w:pPr>
        <w:pStyle w:val="Corpsdetexte"/>
        <w:spacing w:before="93"/>
        <w:rPr>
          <w:sz w:val="20"/>
        </w:rPr>
      </w:pPr>
    </w:p>
    <w:p w14:paraId="1E31BEC9" w14:textId="77777777" w:rsidR="00D740B4" w:rsidRDefault="00D740B4">
      <w:pPr>
        <w:pStyle w:val="Corpsdetexte"/>
        <w:spacing w:before="93"/>
        <w:rPr>
          <w:sz w:val="20"/>
        </w:rPr>
      </w:pPr>
    </w:p>
    <w:p w14:paraId="08B4E934" w14:textId="77777777" w:rsidR="00D740B4" w:rsidRDefault="00D740B4">
      <w:pPr>
        <w:pStyle w:val="Corpsdetexte"/>
        <w:spacing w:before="93"/>
        <w:rPr>
          <w:sz w:val="20"/>
        </w:rPr>
      </w:pPr>
    </w:p>
    <w:p w14:paraId="1679B38C" w14:textId="77777777" w:rsidR="006F62AE" w:rsidRDefault="006F62AE">
      <w:pPr>
        <w:pStyle w:val="Corpsdetexte"/>
        <w:spacing w:before="93"/>
        <w:rPr>
          <w:sz w:val="20"/>
        </w:rPr>
      </w:pPr>
    </w:p>
    <w:p w14:paraId="008B452E" w14:textId="77777777" w:rsidR="006F62AE" w:rsidRDefault="006F62AE">
      <w:pPr>
        <w:pStyle w:val="Corpsdetexte"/>
        <w:spacing w:before="93"/>
        <w:rPr>
          <w:sz w:val="20"/>
        </w:rPr>
      </w:pPr>
    </w:p>
    <w:p w14:paraId="0631DCE2" w14:textId="77777777" w:rsidR="00A369C2" w:rsidRDefault="00A369C2">
      <w:pPr>
        <w:pStyle w:val="Corpsdetexte"/>
        <w:spacing w:before="93"/>
        <w:rPr>
          <w:sz w:val="20"/>
        </w:rPr>
      </w:pPr>
    </w:p>
    <w:p w14:paraId="34F76A82" w14:textId="77777777" w:rsidR="00A369C2" w:rsidRDefault="00A369C2">
      <w:pPr>
        <w:pStyle w:val="Corpsdetexte"/>
        <w:spacing w:before="93"/>
        <w:rPr>
          <w:sz w:val="20"/>
        </w:rPr>
      </w:pPr>
    </w:p>
    <w:p w14:paraId="16414C40" w14:textId="77777777" w:rsidR="00A369C2" w:rsidRDefault="00A369C2">
      <w:pPr>
        <w:pStyle w:val="Corpsdetexte"/>
        <w:spacing w:before="93"/>
        <w:rPr>
          <w:sz w:val="20"/>
        </w:rPr>
      </w:pPr>
    </w:p>
    <w:p w14:paraId="121DFE5C" w14:textId="77777777" w:rsidR="006F62AE" w:rsidRDefault="006F62AE">
      <w:pPr>
        <w:pStyle w:val="Corpsdetexte"/>
        <w:spacing w:before="93"/>
        <w:rPr>
          <w:sz w:val="20"/>
        </w:rPr>
      </w:pPr>
    </w:p>
    <w:p w14:paraId="40EFD2BF" w14:textId="77777777" w:rsidR="006F62AE" w:rsidRDefault="006F62AE">
      <w:pPr>
        <w:pStyle w:val="Corpsdetexte"/>
        <w:spacing w:before="93"/>
        <w:rPr>
          <w:sz w:val="20"/>
        </w:rPr>
      </w:pPr>
    </w:p>
    <w:p w14:paraId="76BB3AAD" w14:textId="77777777" w:rsidR="00D740B4" w:rsidRDefault="00D740B4">
      <w:pPr>
        <w:pStyle w:val="Corpsdetexte"/>
        <w:spacing w:before="93"/>
        <w:rPr>
          <w:sz w:val="20"/>
        </w:rPr>
      </w:pPr>
    </w:p>
    <w:p w14:paraId="7616FFC8" w14:textId="77777777" w:rsidR="00D740B4" w:rsidRDefault="00D740B4">
      <w:pPr>
        <w:pStyle w:val="Corpsdetexte"/>
        <w:spacing w:before="93"/>
        <w:rPr>
          <w:sz w:val="20"/>
        </w:rPr>
      </w:pPr>
    </w:p>
    <w:p w14:paraId="4A44E2C6" w14:textId="77777777" w:rsidR="00D740B4" w:rsidRDefault="00D740B4">
      <w:pPr>
        <w:pStyle w:val="Corpsdetexte"/>
        <w:spacing w:before="93"/>
        <w:rPr>
          <w:sz w:val="20"/>
        </w:rPr>
      </w:pPr>
    </w:p>
    <w:p w14:paraId="13D108A7" w14:textId="77777777" w:rsidR="00D740B4" w:rsidRDefault="00D740B4">
      <w:pPr>
        <w:pStyle w:val="Corpsdetexte"/>
        <w:spacing w:before="93"/>
        <w:rPr>
          <w:sz w:val="20"/>
        </w:rPr>
      </w:pPr>
    </w:p>
    <w:p w14:paraId="6D97DE06" w14:textId="77777777" w:rsidR="00D740B4" w:rsidRDefault="00D740B4">
      <w:pPr>
        <w:pStyle w:val="Corpsdetexte"/>
        <w:spacing w:before="93"/>
        <w:rPr>
          <w:sz w:val="20"/>
        </w:rPr>
      </w:pPr>
    </w:p>
    <w:p w14:paraId="478A15BC" w14:textId="77777777" w:rsidR="00D740B4" w:rsidRDefault="00D740B4">
      <w:pPr>
        <w:pStyle w:val="Corpsdetexte"/>
        <w:spacing w:before="93"/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1"/>
      </w:tblGrid>
      <w:tr w:rsidR="00D37DD6" w14:paraId="7F58F8AF" w14:textId="77777777">
        <w:trPr>
          <w:trHeight w:val="518"/>
        </w:trPr>
        <w:tc>
          <w:tcPr>
            <w:tcW w:w="10541" w:type="dxa"/>
            <w:shd w:val="clear" w:color="auto" w:fill="99FFCC"/>
          </w:tcPr>
          <w:p w14:paraId="57D43ADE" w14:textId="56B95C07" w:rsidR="00D37DD6" w:rsidRDefault="0044505E">
            <w:pPr>
              <w:pStyle w:val="TableParagraph"/>
              <w:spacing w:before="156"/>
              <w:ind w:left="33"/>
              <w:rPr>
                <w:b/>
                <w:spacing w:val="-2"/>
                <w:sz w:val="17"/>
              </w:rPr>
            </w:pPr>
            <w:r>
              <w:rPr>
                <w:b/>
                <w:sz w:val="17"/>
              </w:rPr>
              <w:t>Critère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3.2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-</w:t>
            </w:r>
            <w:r>
              <w:rPr>
                <w:b/>
                <w:spacing w:val="13"/>
                <w:sz w:val="17"/>
              </w:rPr>
              <w:t xml:space="preserve"> </w:t>
            </w:r>
            <w:r>
              <w:rPr>
                <w:b/>
                <w:sz w:val="17"/>
              </w:rPr>
              <w:t>Autres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dispositions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prises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pour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limiter</w:t>
            </w:r>
            <w:r>
              <w:rPr>
                <w:b/>
                <w:spacing w:val="12"/>
                <w:sz w:val="17"/>
              </w:rPr>
              <w:t xml:space="preserve"> </w:t>
            </w:r>
            <w:r>
              <w:rPr>
                <w:b/>
                <w:sz w:val="17"/>
              </w:rPr>
              <w:t>les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impacts</w:t>
            </w:r>
            <w:r>
              <w:rPr>
                <w:b/>
                <w:spacing w:val="14"/>
                <w:sz w:val="17"/>
              </w:rPr>
              <w:t xml:space="preserve"> </w:t>
            </w:r>
            <w:r>
              <w:rPr>
                <w:b/>
                <w:sz w:val="17"/>
              </w:rPr>
              <w:t>environnementaux</w:t>
            </w:r>
            <w:r>
              <w:rPr>
                <w:b/>
                <w:spacing w:val="15"/>
                <w:sz w:val="17"/>
              </w:rPr>
              <w:t xml:space="preserve"> </w:t>
            </w:r>
            <w:r w:rsidR="006547D8">
              <w:rPr>
                <w:b/>
                <w:sz w:val="17"/>
              </w:rPr>
              <w:t>des prestations du présent accord-cadre</w:t>
            </w:r>
          </w:p>
          <w:p w14:paraId="3F0008A8" w14:textId="6E50AABC" w:rsidR="00D740B4" w:rsidRPr="00D740B4" w:rsidRDefault="00D740B4" w:rsidP="00D740B4">
            <w:pPr>
              <w:pStyle w:val="TableParagraph"/>
              <w:spacing w:before="156"/>
              <w:ind w:left="33"/>
              <w:rPr>
                <w:rFonts w:ascii="Arial MT" w:hAnsi="Arial MT"/>
                <w:sz w:val="16"/>
              </w:rPr>
            </w:pPr>
            <w:r w:rsidRPr="00D740B4">
              <w:rPr>
                <w:rFonts w:ascii="Arial MT" w:hAnsi="Arial MT"/>
                <w:sz w:val="16"/>
              </w:rPr>
              <w:t>Dispositions</w:t>
            </w:r>
            <w:r>
              <w:rPr>
                <w:rFonts w:ascii="Arial MT" w:hAnsi="Arial MT"/>
                <w:sz w:val="16"/>
              </w:rPr>
              <w:t xml:space="preserve"> prises</w:t>
            </w:r>
            <w:r>
              <w:rPr>
                <w:rFonts w:ascii="Arial MT" w:hAnsi="Arial MT"/>
                <w:spacing w:val="-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pour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limiter</w:t>
            </w:r>
            <w:r>
              <w:rPr>
                <w:rFonts w:ascii="Arial MT" w:hAnsi="Arial MT"/>
                <w:spacing w:val="-4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les impacts environnementaux et nuisances</w:t>
            </w:r>
            <w:r>
              <w:rPr>
                <w:rFonts w:ascii="Arial MT" w:hAnsi="Arial MT"/>
                <w:spacing w:val="-10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pendant</w:t>
            </w:r>
            <w:r>
              <w:rPr>
                <w:rFonts w:ascii="Arial MT" w:hAnsi="Arial MT"/>
                <w:spacing w:val="-11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l'exécution</w:t>
            </w:r>
            <w:r>
              <w:rPr>
                <w:rFonts w:ascii="Arial MT" w:hAnsi="Arial MT"/>
                <w:spacing w:val="-12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 xml:space="preserve">des prestations ; stages </w:t>
            </w:r>
            <w:proofErr w:type="spellStart"/>
            <w:r>
              <w:rPr>
                <w:rFonts w:ascii="Arial MT" w:hAnsi="Arial MT"/>
                <w:sz w:val="16"/>
              </w:rPr>
              <w:t>éco-conduite</w:t>
            </w:r>
            <w:proofErr w:type="spellEnd"/>
            <w:r>
              <w:rPr>
                <w:rFonts w:ascii="Arial MT" w:hAnsi="Arial MT"/>
                <w:sz w:val="16"/>
              </w:rPr>
              <w:t xml:space="preserve"> ; </w:t>
            </w:r>
            <w:r w:rsidR="007F3F46">
              <w:rPr>
                <w:rFonts w:ascii="Arial MT" w:hAnsi="Arial MT"/>
                <w:sz w:val="16"/>
              </w:rPr>
              <w:t>véhicules propres</w:t>
            </w:r>
            <w:r w:rsidR="00777A0F">
              <w:rPr>
                <w:rFonts w:ascii="Arial MT" w:hAnsi="Arial MT"/>
                <w:sz w:val="16"/>
              </w:rPr>
              <w:t>…</w:t>
            </w:r>
          </w:p>
        </w:tc>
      </w:tr>
    </w:tbl>
    <w:p w14:paraId="65FFAAFC" w14:textId="77777777" w:rsidR="00D37DD6" w:rsidRDefault="00D37DD6">
      <w:pPr>
        <w:pStyle w:val="TableParagraph"/>
        <w:rPr>
          <w:rFonts w:ascii="Times New Roman"/>
          <w:sz w:val="18"/>
        </w:rPr>
        <w:sectPr w:rsidR="00D37DD6">
          <w:pgSz w:w="11910" w:h="16840"/>
          <w:pgMar w:top="760" w:right="566" w:bottom="620" w:left="566" w:header="0" w:footer="426" w:gutter="0"/>
          <w:cols w:space="720"/>
        </w:sectPr>
      </w:pPr>
    </w:p>
    <w:p w14:paraId="5162D939" w14:textId="77777777" w:rsidR="0044505E" w:rsidRDefault="0044505E"/>
    <w:sectPr w:rsidR="0044505E">
      <w:type w:val="continuous"/>
      <w:pgSz w:w="11910" w:h="16840"/>
      <w:pgMar w:top="500" w:right="566" w:bottom="620" w:left="566" w:header="0" w:footer="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370F" w14:textId="77777777" w:rsidR="0044505E" w:rsidRDefault="0044505E">
      <w:r>
        <w:separator/>
      </w:r>
    </w:p>
  </w:endnote>
  <w:endnote w:type="continuationSeparator" w:id="0">
    <w:p w14:paraId="5920A1B1" w14:textId="77777777" w:rsidR="0044505E" w:rsidRDefault="0044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C215" w14:textId="77777777" w:rsidR="00D37DD6" w:rsidRDefault="0044505E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 wp14:anchorId="09CA3BEA" wp14:editId="2E69373B">
              <wp:simplePos x="0" y="0"/>
              <wp:positionH relativeFrom="page">
                <wp:posOffset>726744</wp:posOffset>
              </wp:positionH>
              <wp:positionV relativeFrom="page">
                <wp:posOffset>10279400</wp:posOffset>
              </wp:positionV>
              <wp:extent cx="18840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40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4F7F01" w14:textId="676F57DF" w:rsidR="00D37DD6" w:rsidRDefault="0044505E" w:rsidP="00795CAD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26ENM0</w:t>
                          </w:r>
                          <w:r w:rsidR="00795CAD">
                            <w:rPr>
                              <w:rFonts w:ascii="Arial MT" w:hAnsi="Arial MT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Cadre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mémoire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>technique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A3BE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7.2pt;margin-top:809.4pt;width:148.35pt;height:11pt;z-index:-1582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" filled="f" stroked="f">
              <v:textbox inset="0,0,0,0">
                <w:txbxContent>
                  <w:p w14:paraId="1F4F7F01" w14:textId="676F57DF" w:rsidR="00D37DD6" w:rsidRDefault="0044505E" w:rsidP="00795CAD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26ENM0</w:t>
                    </w:r>
                    <w:r w:rsidR="00795CAD">
                      <w:rPr>
                        <w:rFonts w:ascii="Arial MT" w:hAnsi="Arial MT"/>
                        <w:sz w:val="16"/>
                      </w:rPr>
                      <w:t>2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-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Cadre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mémoire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>technique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91584" behindDoc="1" locked="0" layoutInCell="1" allowOverlap="1" wp14:anchorId="1578A741" wp14:editId="50B533C4">
              <wp:simplePos x="0" y="0"/>
              <wp:positionH relativeFrom="page">
                <wp:posOffset>6342126</wp:posOffset>
              </wp:positionH>
              <wp:positionV relativeFrom="page">
                <wp:posOffset>10279400</wp:posOffset>
              </wp:positionV>
              <wp:extent cx="49212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21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9F8336" w14:textId="77777777" w:rsidR="00D37DD6" w:rsidRDefault="0044505E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78A741" id="Textbox 2" o:spid="_x0000_s1030" type="#_x0000_t202" style="position:absolute;margin-left:499.4pt;margin-top:809.4pt;width:38.75pt;height:11pt;z-index:-1582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" filled="f" stroked="f">
              <v:textbox inset="0,0,0,0">
                <w:txbxContent>
                  <w:p w14:paraId="629F8336" w14:textId="77777777" w:rsidR="00D37DD6" w:rsidRDefault="0044505E">
                    <w:pPr>
                      <w:spacing w:before="15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Page</w:t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z w:val="16"/>
                      </w:rPr>
                      <w:t>1</w:t>
                    </w:r>
                    <w:r>
                      <w:rPr>
                        <w:rFonts w:ascii="Arial MT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t>3</w:t>
                    </w:r>
                    <w:r>
                      <w:rPr>
                        <w:rFonts w:ascii="Arial MT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C464F" w14:textId="77777777" w:rsidR="0044505E" w:rsidRDefault="0044505E">
      <w:r>
        <w:separator/>
      </w:r>
    </w:p>
  </w:footnote>
  <w:footnote w:type="continuationSeparator" w:id="0">
    <w:p w14:paraId="442CD599" w14:textId="77777777" w:rsidR="0044505E" w:rsidRDefault="00445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53A05"/>
    <w:multiLevelType w:val="hybridMultilevel"/>
    <w:tmpl w:val="263AF9B6"/>
    <w:lvl w:ilvl="0" w:tplc="7F346808">
      <w:start w:val="1"/>
      <w:numFmt w:val="decimal"/>
      <w:lvlText w:val="%1"/>
      <w:lvlJc w:val="left"/>
      <w:pPr>
        <w:ind w:left="196" w:hanging="147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7"/>
        <w:szCs w:val="17"/>
        <w:lang w:val="fr-FR" w:eastAsia="en-US" w:bidi="ar-SA"/>
      </w:rPr>
    </w:lvl>
    <w:lvl w:ilvl="1" w:tplc="5E8CAED0">
      <w:numFmt w:val="bullet"/>
      <w:lvlText w:val="-"/>
      <w:lvlJc w:val="left"/>
      <w:pPr>
        <w:ind w:left="731" w:hanging="106"/>
      </w:pPr>
      <w:rPr>
        <w:rFonts w:ascii="Arial" w:eastAsia="Arial" w:hAnsi="Arial" w:cs="Arial" w:hint="default"/>
        <w:b/>
        <w:bCs/>
        <w:i w:val="0"/>
        <w:iCs w:val="0"/>
        <w:spacing w:val="0"/>
        <w:w w:val="103"/>
        <w:sz w:val="17"/>
        <w:szCs w:val="17"/>
        <w:lang w:val="fr-FR" w:eastAsia="en-US" w:bidi="ar-SA"/>
      </w:rPr>
    </w:lvl>
    <w:lvl w:ilvl="2" w:tplc="CC324C10">
      <w:numFmt w:val="bullet"/>
      <w:lvlText w:val="•"/>
      <w:lvlJc w:val="left"/>
      <w:pPr>
        <w:ind w:left="1739" w:hanging="106"/>
      </w:pPr>
      <w:rPr>
        <w:rFonts w:hint="default"/>
        <w:lang w:val="fr-FR" w:eastAsia="en-US" w:bidi="ar-SA"/>
      </w:rPr>
    </w:lvl>
    <w:lvl w:ilvl="3" w:tplc="79ECC2D6">
      <w:numFmt w:val="bullet"/>
      <w:lvlText w:val="•"/>
      <w:lvlJc w:val="left"/>
      <w:pPr>
        <w:ind w:left="2738" w:hanging="106"/>
      </w:pPr>
      <w:rPr>
        <w:rFonts w:hint="default"/>
        <w:lang w:val="fr-FR" w:eastAsia="en-US" w:bidi="ar-SA"/>
      </w:rPr>
    </w:lvl>
    <w:lvl w:ilvl="4" w:tplc="47FE28D6">
      <w:numFmt w:val="bullet"/>
      <w:lvlText w:val="•"/>
      <w:lvlJc w:val="left"/>
      <w:pPr>
        <w:ind w:left="3738" w:hanging="106"/>
      </w:pPr>
      <w:rPr>
        <w:rFonts w:hint="default"/>
        <w:lang w:val="fr-FR" w:eastAsia="en-US" w:bidi="ar-SA"/>
      </w:rPr>
    </w:lvl>
    <w:lvl w:ilvl="5" w:tplc="27A42C36">
      <w:numFmt w:val="bullet"/>
      <w:lvlText w:val="•"/>
      <w:lvlJc w:val="left"/>
      <w:pPr>
        <w:ind w:left="4737" w:hanging="106"/>
      </w:pPr>
      <w:rPr>
        <w:rFonts w:hint="default"/>
        <w:lang w:val="fr-FR" w:eastAsia="en-US" w:bidi="ar-SA"/>
      </w:rPr>
    </w:lvl>
    <w:lvl w:ilvl="6" w:tplc="705298F8">
      <w:numFmt w:val="bullet"/>
      <w:lvlText w:val="•"/>
      <w:lvlJc w:val="left"/>
      <w:pPr>
        <w:ind w:left="5736" w:hanging="106"/>
      </w:pPr>
      <w:rPr>
        <w:rFonts w:hint="default"/>
        <w:lang w:val="fr-FR" w:eastAsia="en-US" w:bidi="ar-SA"/>
      </w:rPr>
    </w:lvl>
    <w:lvl w:ilvl="7" w:tplc="D0480094">
      <w:numFmt w:val="bullet"/>
      <w:lvlText w:val="•"/>
      <w:lvlJc w:val="left"/>
      <w:pPr>
        <w:ind w:left="6736" w:hanging="106"/>
      </w:pPr>
      <w:rPr>
        <w:rFonts w:hint="default"/>
        <w:lang w:val="fr-FR" w:eastAsia="en-US" w:bidi="ar-SA"/>
      </w:rPr>
    </w:lvl>
    <w:lvl w:ilvl="8" w:tplc="8D58159A">
      <w:numFmt w:val="bullet"/>
      <w:lvlText w:val="•"/>
      <w:lvlJc w:val="left"/>
      <w:pPr>
        <w:ind w:left="7735" w:hanging="106"/>
      </w:pPr>
      <w:rPr>
        <w:rFonts w:hint="default"/>
        <w:lang w:val="fr-FR" w:eastAsia="en-US" w:bidi="ar-SA"/>
      </w:rPr>
    </w:lvl>
  </w:abstractNum>
  <w:abstractNum w:abstractNumId="1" w15:restartNumberingAfterBreak="0">
    <w:nsid w:val="582D0B00"/>
    <w:multiLevelType w:val="hybridMultilevel"/>
    <w:tmpl w:val="08A02596"/>
    <w:lvl w:ilvl="0" w:tplc="49F4755E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230863">
    <w:abstractNumId w:val="0"/>
  </w:num>
  <w:num w:numId="2" w16cid:durableId="1465273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DD6"/>
    <w:rsid w:val="00022FF9"/>
    <w:rsid w:val="00060CE6"/>
    <w:rsid w:val="00066CE3"/>
    <w:rsid w:val="000A5281"/>
    <w:rsid w:val="000F0D69"/>
    <w:rsid w:val="00106D22"/>
    <w:rsid w:val="00107736"/>
    <w:rsid w:val="00191533"/>
    <w:rsid w:val="0021290D"/>
    <w:rsid w:val="002D4BDA"/>
    <w:rsid w:val="002E335E"/>
    <w:rsid w:val="0030451D"/>
    <w:rsid w:val="00317D94"/>
    <w:rsid w:val="00383122"/>
    <w:rsid w:val="00413309"/>
    <w:rsid w:val="00431E80"/>
    <w:rsid w:val="0044505E"/>
    <w:rsid w:val="00451073"/>
    <w:rsid w:val="004F3002"/>
    <w:rsid w:val="00514F63"/>
    <w:rsid w:val="00522B7A"/>
    <w:rsid w:val="00541C12"/>
    <w:rsid w:val="005E2031"/>
    <w:rsid w:val="006547D8"/>
    <w:rsid w:val="006F62AE"/>
    <w:rsid w:val="00715DAF"/>
    <w:rsid w:val="00777628"/>
    <w:rsid w:val="00777A0F"/>
    <w:rsid w:val="00795CAD"/>
    <w:rsid w:val="007D70F6"/>
    <w:rsid w:val="007F3F46"/>
    <w:rsid w:val="00842009"/>
    <w:rsid w:val="00846D80"/>
    <w:rsid w:val="008512C7"/>
    <w:rsid w:val="008B5072"/>
    <w:rsid w:val="00931DF2"/>
    <w:rsid w:val="00A369C2"/>
    <w:rsid w:val="00A47CA5"/>
    <w:rsid w:val="00AD6A37"/>
    <w:rsid w:val="00B54009"/>
    <w:rsid w:val="00BE4FEB"/>
    <w:rsid w:val="00CD059E"/>
    <w:rsid w:val="00D37DD6"/>
    <w:rsid w:val="00D740B4"/>
    <w:rsid w:val="00DA1E55"/>
    <w:rsid w:val="00DA4BAD"/>
    <w:rsid w:val="00DF4066"/>
    <w:rsid w:val="00DF41B7"/>
    <w:rsid w:val="00E359B9"/>
    <w:rsid w:val="00E64A1D"/>
    <w:rsid w:val="00E9156B"/>
    <w:rsid w:val="00F4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4811C9E"/>
  <w15:docId w15:val="{D603E398-7BFC-4F8C-BC73-C1A42C8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right="12"/>
      <w:outlineLvl w:val="0"/>
    </w:pPr>
    <w:rPr>
      <w:b/>
      <w:bCs/>
      <w:sz w:val="17"/>
      <w:szCs w:val="1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Arial MT" w:eastAsia="Arial MT" w:hAnsi="Arial MT" w:cs="Arial MT"/>
      <w:sz w:val="17"/>
      <w:szCs w:val="17"/>
    </w:rPr>
  </w:style>
  <w:style w:type="paragraph" w:styleId="Titre">
    <w:name w:val="Title"/>
    <w:basedOn w:val="Normal"/>
    <w:uiPriority w:val="10"/>
    <w:qFormat/>
    <w:pPr>
      <w:spacing w:before="95"/>
      <w:ind w:left="4033" w:right="228" w:hanging="3813"/>
    </w:pPr>
    <w:rPr>
      <w:b/>
      <w:bCs/>
      <w:sz w:val="29"/>
      <w:szCs w:val="29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95C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95CAD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95C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5CAD"/>
    <w:rPr>
      <w:rFonts w:ascii="Arial" w:eastAsia="Arial" w:hAnsi="Arial" w:cs="Arial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7F3F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F3F4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F3F46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F3F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F3F46"/>
    <w:rPr>
      <w:rFonts w:ascii="Arial" w:eastAsia="Arial" w:hAnsi="Arial" w:cs="Arial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ture_x0020_du_x0020_document xmlns="968fa894-b235-41da-b9ee-9562b1e68f50" xsi:nil="true"/>
    <NNAF xmlns="968fa894-b235-41da-b9ee-9562b1e68f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GED" ma:contentTypeID="0x0101004D6BE50D68D3FB4CB86FCC808E3102E70011FBA56062BE5F45953B48238086879C" ma:contentTypeVersion="3" ma:contentTypeDescription="" ma:contentTypeScope="" ma:versionID="3fada5f50ddda4ec56295d00c4ebb026">
  <xsd:schema xmlns:xsd="http://www.w3.org/2001/XMLSchema" xmlns:xs="http://www.w3.org/2001/XMLSchema" xmlns:p="http://schemas.microsoft.com/office/2006/metadata/properties" xmlns:ns2="968fa894-b235-41da-b9ee-9562b1e68f50" targetNamespace="http://schemas.microsoft.com/office/2006/metadata/properties" ma:root="true" ma:fieldsID="6aa4b2bf7c17f7f63c1097b1475c0a69" ns2:_="">
    <xsd:import namespace="968fa894-b235-41da-b9ee-9562b1e68f50"/>
    <xsd:element name="properties">
      <xsd:complexType>
        <xsd:sequence>
          <xsd:element name="documentManagement">
            <xsd:complexType>
              <xsd:all>
                <xsd:element ref="ns2:Nature_x0020_du_x0020_document" minOccurs="0"/>
                <xsd:element ref="ns2:NNA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a894-b235-41da-b9ee-9562b1e68f50" elementFormDefault="qualified">
    <xsd:import namespace="http://schemas.microsoft.com/office/2006/documentManagement/types"/>
    <xsd:import namespace="http://schemas.microsoft.com/office/infopath/2007/PartnerControls"/>
    <xsd:element name="Nature_x0020_du_x0020_document" ma:index="8" nillable="true" ma:displayName="Nature du document" ma:format="Dropdown" ma:indexed="true" ma:internalName="Nature_x0020_du_x0020_document">
      <xsd:simpleType>
        <xsd:restriction base="dms:Choice">
          <xsd:enumeration value="Administratif"/>
          <xsd:enumeration value="Pédagogique - Cas pratique"/>
          <xsd:enumeration value="Pédagogique - Conférence"/>
          <xsd:enumeration value="Pédagogique - Devoir"/>
          <xsd:enumeration value="Pédagogique - Documentation externe"/>
          <xsd:enumeration value="Pédagogique - Fascicule"/>
          <xsd:enumeration value="Pédagogique - Fiche Pédagogique"/>
          <xsd:enumeration value="Pédagogique - Programme"/>
          <xsd:enumeration value="Pédagogique - Présentation"/>
        </xsd:restriction>
      </xsd:simpleType>
    </xsd:element>
    <xsd:element name="NNAF" ma:index="9" nillable="true" ma:displayName="NNAF" ma:indexed="true" ma:internalName="NNAF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42ec804-fd2f-416a-97c3-f6e4f439fedc" ContentTypeId="0x0101004D6BE50D68D3FB4CB86FCC808E3102E7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E6A91-FF62-4BFD-B94F-10AF4E01F05F}">
  <ds:schemaRefs>
    <ds:schemaRef ds:uri="http://www.w3.org/XML/1998/namespace"/>
    <ds:schemaRef ds:uri="968fa894-b235-41da-b9ee-9562b1e68f50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F6E5FE2-6F86-42D8-B559-CEB63F376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fa894-b235-41da-b9ee-9562b1e68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399F0C-50F8-4A61-9C9B-1EFC1024BC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FBF0E9C-4FCF-4D73-A06D-FD5AC96989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375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CHEVALLOT Rémy</dc:creator>
  <cp:lastModifiedBy>Flavy OSES</cp:lastModifiedBy>
  <cp:revision>21</cp:revision>
  <dcterms:created xsi:type="dcterms:W3CDTF">2026-03-02T10:08:00Z</dcterms:created>
  <dcterms:modified xsi:type="dcterms:W3CDTF">2026-04-02T08:56:00Z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Microsoft® Excel® LTSC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Excel® LTSC</vt:lpwstr>
  </property>
  <property fmtid="{D5CDD505-2E9C-101B-9397-08002B2CF9AE}" pid="6" name="ContentTypeId">
    <vt:lpwstr>0x0101004D6BE50D68D3FB4CB86FCC808E3102E70011FBA56062BE5F45953B48238086879C</vt:lpwstr>
  </property>
</Properties>
</file>